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0DE" w:rsidRPr="000E679C" w:rsidRDefault="007178FB">
      <w:pPr>
        <w:rPr>
          <w:sz w:val="32"/>
        </w:rPr>
      </w:pPr>
      <w:r>
        <w:rPr>
          <w:b/>
          <w:sz w:val="32"/>
          <w:u w:val="single"/>
        </w:rPr>
        <w:t>Technische Fiche</w:t>
      </w:r>
      <w:r w:rsidR="000E679C">
        <w:rPr>
          <w:b/>
          <w:sz w:val="32"/>
          <w:u w:val="single"/>
        </w:rPr>
        <w:t xml:space="preserve"> </w:t>
      </w:r>
      <w:r w:rsidR="0071480E">
        <w:rPr>
          <w:b/>
          <w:sz w:val="32"/>
          <w:u w:val="single"/>
        </w:rPr>
        <w:t>Kleine</w:t>
      </w:r>
      <w:r>
        <w:rPr>
          <w:b/>
          <w:sz w:val="32"/>
          <w:u w:val="single"/>
        </w:rPr>
        <w:t xml:space="preserve"> Zaal                                                         </w:t>
      </w:r>
      <w:r w:rsidR="00AF4C96">
        <w:rPr>
          <w:sz w:val="20"/>
          <w:u w:val="single"/>
        </w:rPr>
        <w:t>(</w:t>
      </w:r>
      <w:r w:rsidR="00E339A1">
        <w:rPr>
          <w:sz w:val="20"/>
          <w:u w:val="single"/>
        </w:rPr>
        <w:t>versie: 20</w:t>
      </w:r>
      <w:r>
        <w:rPr>
          <w:sz w:val="20"/>
          <w:u w:val="single"/>
        </w:rPr>
        <w:t>/01/2022</w:t>
      </w:r>
      <w:r w:rsidR="000E679C" w:rsidRPr="000E679C">
        <w:rPr>
          <w:sz w:val="20"/>
          <w:u w:val="single"/>
        </w:rPr>
        <w:t>)</w:t>
      </w:r>
    </w:p>
    <w:p w:rsidR="005300E1" w:rsidRDefault="00625220" w:rsidP="00B43490">
      <w:pPr>
        <w:spacing w:after="0" w:line="240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8.15pt;margin-top:18.05pt;width:263.6pt;height:175.7pt;z-index:251659264;mso-position-horizontal-relative:text;mso-position-vertical-relative:text">
            <v:imagedata r:id="rId7" o:title="Kikker KZ klein-1"/>
            <w10:wrap type="square"/>
          </v:shape>
        </w:pict>
      </w:r>
      <w:r w:rsidR="00E407E5" w:rsidRPr="00B43490">
        <w:rPr>
          <w:b/>
          <w:u w:val="single"/>
        </w:rPr>
        <w:t>Adres:</w:t>
      </w:r>
      <w:r w:rsidR="001950FB" w:rsidRPr="00E9466A">
        <w:rPr>
          <w:u w:val="single"/>
        </w:rPr>
        <w:br/>
      </w:r>
      <w:r w:rsidR="005300E1">
        <w:t>Ganzenmarkt 14</w:t>
      </w:r>
      <w:r w:rsidR="00E407E5" w:rsidRPr="00E9466A">
        <w:br/>
      </w:r>
      <w:r w:rsidR="005300E1">
        <w:t>3512 GD Utrecht</w:t>
      </w:r>
      <w:r w:rsidR="00E407E5" w:rsidRPr="00E9466A">
        <w:br/>
      </w:r>
    </w:p>
    <w:p w:rsidR="005300E1" w:rsidRPr="00B43490" w:rsidRDefault="00B43490" w:rsidP="00B43490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N</w:t>
      </w:r>
      <w:r w:rsidR="006A7BC0" w:rsidRPr="00B43490">
        <w:rPr>
          <w:b/>
          <w:u w:val="single"/>
        </w:rPr>
        <w:t xml:space="preserve">avigatieadres: </w:t>
      </w:r>
    </w:p>
    <w:p w:rsidR="001950FB" w:rsidRDefault="005300E1" w:rsidP="00B43490">
      <w:pPr>
        <w:spacing w:after="0" w:line="240" w:lineRule="auto"/>
      </w:pPr>
      <w:proofErr w:type="spellStart"/>
      <w:r>
        <w:t>Minrebroederstraat</w:t>
      </w:r>
      <w:proofErr w:type="spellEnd"/>
      <w:r>
        <w:t xml:space="preserve"> 1, Utrecht</w:t>
      </w:r>
    </w:p>
    <w:p w:rsidR="001950FB" w:rsidRDefault="00B43490" w:rsidP="00B43490">
      <w:pPr>
        <w:spacing w:after="0" w:line="240" w:lineRule="auto"/>
      </w:pPr>
      <w:r>
        <w:t xml:space="preserve">(dan nog </w:t>
      </w:r>
      <w:r w:rsidR="005300E1">
        <w:t>50m rechtdoor rijden</w:t>
      </w:r>
      <w:r>
        <w:t>)</w:t>
      </w:r>
    </w:p>
    <w:p w:rsidR="00B43490" w:rsidRDefault="00B43490" w:rsidP="00B43490">
      <w:pPr>
        <w:spacing w:after="0" w:line="240" w:lineRule="auto"/>
      </w:pPr>
    </w:p>
    <w:p w:rsidR="005300E1" w:rsidRPr="00B43490" w:rsidRDefault="005300E1" w:rsidP="00B43490">
      <w:pPr>
        <w:spacing w:after="0" w:line="240" w:lineRule="auto"/>
        <w:rPr>
          <w:b/>
          <w:u w:val="single"/>
        </w:rPr>
      </w:pPr>
      <w:r w:rsidRPr="00B43490">
        <w:rPr>
          <w:b/>
          <w:u w:val="single"/>
        </w:rPr>
        <w:t>Contact:</w:t>
      </w:r>
    </w:p>
    <w:p w:rsidR="008C2BB5" w:rsidRDefault="00B43490" w:rsidP="00B43490">
      <w:pPr>
        <w:spacing w:after="0" w:line="240" w:lineRule="auto"/>
      </w:pPr>
      <w:r>
        <w:t xml:space="preserve">Coördinator techniek: </w:t>
      </w:r>
      <w:r w:rsidR="008C2BB5">
        <w:t>Gibson Houwer</w:t>
      </w:r>
    </w:p>
    <w:p w:rsidR="00B92BF8" w:rsidRDefault="00625220" w:rsidP="00B92BF8">
      <w:pPr>
        <w:spacing w:after="0" w:line="240" w:lineRule="auto"/>
        <w:ind w:firstLine="708"/>
      </w:pPr>
      <w:hyperlink r:id="rId8" w:history="1">
        <w:r w:rsidR="008C2BB5" w:rsidRPr="008D0EE0">
          <w:rPr>
            <w:rStyle w:val="Hyperlink"/>
          </w:rPr>
          <w:t>techniek@theaterkikker.nl</w:t>
        </w:r>
      </w:hyperlink>
      <w:r w:rsidR="008C2BB5">
        <w:t xml:space="preserve">  </w:t>
      </w:r>
      <w:r w:rsidR="008C2BB5">
        <w:br/>
        <w:t xml:space="preserve">Hoofd techniek: Orit Freedman </w:t>
      </w:r>
    </w:p>
    <w:p w:rsidR="006A7BC0" w:rsidRDefault="00625220" w:rsidP="00B92BF8">
      <w:pPr>
        <w:spacing w:after="0" w:line="240" w:lineRule="auto"/>
        <w:ind w:firstLine="708"/>
      </w:pPr>
      <w:hyperlink r:id="rId9" w:history="1">
        <w:r w:rsidR="00B06479" w:rsidRPr="00D77497">
          <w:rPr>
            <w:rStyle w:val="Hyperlink"/>
          </w:rPr>
          <w:t>orit.freedman@theaterkikker.nl</w:t>
        </w:r>
      </w:hyperlink>
      <w:r w:rsidR="008C2BB5">
        <w:t xml:space="preserve"> </w:t>
      </w:r>
      <w:r w:rsidR="00D52E29">
        <w:br/>
        <w:t>Tel</w:t>
      </w:r>
      <w:r w:rsidR="00B43490">
        <w:t xml:space="preserve">. </w:t>
      </w:r>
      <w:r w:rsidR="00D52E29">
        <w:t>techniek:</w:t>
      </w:r>
      <w:r w:rsidR="008C2BB5">
        <w:t xml:space="preserve"> 030 – 7210756</w:t>
      </w:r>
    </w:p>
    <w:p w:rsidR="008C2BB5" w:rsidRDefault="008C2BB5" w:rsidP="00B43490">
      <w:pPr>
        <w:spacing w:after="0" w:line="240" w:lineRule="auto"/>
      </w:pPr>
      <w:r>
        <w:t>Tel</w:t>
      </w:r>
      <w:r w:rsidR="00B43490">
        <w:t xml:space="preserve">. </w:t>
      </w:r>
      <w:r>
        <w:t xml:space="preserve"> algemeen: 030 – 2319666</w:t>
      </w:r>
    </w:p>
    <w:p w:rsidR="008C2BB5" w:rsidRDefault="008C2BB5" w:rsidP="008C2BB5">
      <w:pPr>
        <w:spacing w:after="0" w:line="240" w:lineRule="auto"/>
        <w:rPr>
          <w:rFonts w:cstheme="minorHAnsi"/>
          <w:b/>
          <w:bCs/>
        </w:rPr>
      </w:pPr>
    </w:p>
    <w:p w:rsidR="00B43490" w:rsidRDefault="00B43490" w:rsidP="008C2BB5">
      <w:pPr>
        <w:spacing w:after="0" w:line="240" w:lineRule="auto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Bereikbaarheid, </w:t>
      </w:r>
      <w:r w:rsidRPr="000327F4">
        <w:rPr>
          <w:b/>
          <w:sz w:val="28"/>
          <w:u w:val="single"/>
        </w:rPr>
        <w:t>Laden en Lossen</w:t>
      </w:r>
    </w:p>
    <w:p w:rsidR="00B43490" w:rsidRDefault="00B43490" w:rsidP="008C2BB5">
      <w:pPr>
        <w:spacing w:after="0" w:line="240" w:lineRule="auto"/>
        <w:rPr>
          <w:rFonts w:cstheme="minorHAnsi"/>
          <w:bCs/>
        </w:rPr>
      </w:pPr>
      <w:r w:rsidRPr="00B43490">
        <w:rPr>
          <w:rFonts w:cstheme="minorHAnsi"/>
          <w:bCs/>
        </w:rPr>
        <w:t>Theater Kikker bevind zich</w:t>
      </w:r>
      <w:r>
        <w:rPr>
          <w:rFonts w:cstheme="minorHAnsi"/>
          <w:bCs/>
        </w:rPr>
        <w:t xml:space="preserve"> midden in de historische binnenstad van Utrecht, houdt daarom rekening met de onderstaande zaken. Wij doen ons best om zo veel mogelijk obstakels te ondervangen en op te lossen.</w:t>
      </w:r>
    </w:p>
    <w:p w:rsidR="00B43490" w:rsidRPr="00B43490" w:rsidRDefault="00B43490" w:rsidP="008C2BB5">
      <w:pPr>
        <w:spacing w:after="0" w:line="240" w:lineRule="auto"/>
        <w:rPr>
          <w:rFonts w:cstheme="minorHAnsi"/>
          <w:bCs/>
        </w:rPr>
      </w:pPr>
    </w:p>
    <w:p w:rsidR="008C2BB5" w:rsidRPr="008C2BB5" w:rsidRDefault="008C2BB5" w:rsidP="008C2BB5">
      <w:pPr>
        <w:spacing w:after="0" w:line="240" w:lineRule="auto"/>
        <w:rPr>
          <w:rFonts w:cstheme="minorHAnsi"/>
          <w:u w:val="single"/>
        </w:rPr>
      </w:pPr>
      <w:r w:rsidRPr="008C2BB5">
        <w:rPr>
          <w:rFonts w:cstheme="minorHAnsi"/>
          <w:b/>
          <w:bCs/>
          <w:u w:val="single"/>
        </w:rPr>
        <w:t>Route en parkeren: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</w:rPr>
        <w:t>In verband met veel éénrichtingsverkeer en een milieuzone in Utrecht centrum,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is het handig om even te kijken </w:t>
      </w:r>
      <w:bookmarkStart w:id="0" w:name="_GoBack"/>
      <w:bookmarkEnd w:id="0"/>
      <w:r w:rsidR="00625220" w:rsidRPr="00625220">
        <w:fldChar w:fldCharType="begin"/>
      </w:r>
      <w:r w:rsidR="00625220" w:rsidRPr="00625220">
        <w:instrText>HYPERLINK "http://www.theaterkikker.nl/techniek" \t "_blank"</w:instrText>
      </w:r>
      <w:r w:rsidR="00625220" w:rsidRPr="00625220">
        <w:fldChar w:fldCharType="separate"/>
      </w:r>
      <w:r w:rsidRPr="00625220">
        <w:rPr>
          <w:rStyle w:val="Hyperlink"/>
          <w:rFonts w:cstheme="minorHAnsi"/>
        </w:rPr>
        <w:t>op deze pagina</w:t>
      </w:r>
      <w:r w:rsidR="00625220" w:rsidRPr="00625220">
        <w:rPr>
          <w:rStyle w:val="Hyperlink"/>
          <w:rFonts w:cstheme="minorHAnsi"/>
        </w:rPr>
        <w:fldChar w:fldCharType="end"/>
      </w:r>
      <w:r w:rsidRPr="00625220">
        <w:rPr>
          <w:rFonts w:cstheme="minorHAnsi"/>
        </w:rPr>
        <w:t>.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</w:p>
    <w:p w:rsidR="008C2BB5" w:rsidRPr="008C2BB5" w:rsidRDefault="008C2BB5" w:rsidP="008C2BB5">
      <w:pPr>
        <w:spacing w:after="0" w:line="240" w:lineRule="auto"/>
        <w:rPr>
          <w:rFonts w:cstheme="minorHAnsi"/>
          <w:b/>
          <w:bCs/>
          <w:color w:val="000000"/>
          <w:u w:val="single"/>
        </w:rPr>
      </w:pPr>
      <w:r w:rsidRPr="008C2BB5">
        <w:rPr>
          <w:rFonts w:cstheme="minorHAnsi"/>
          <w:b/>
          <w:bCs/>
          <w:color w:val="000000"/>
          <w:u w:val="single"/>
        </w:rPr>
        <w:t xml:space="preserve">Voetgangersgebied, </w:t>
      </w:r>
      <w:proofErr w:type="spellStart"/>
      <w:r w:rsidRPr="008C2BB5">
        <w:rPr>
          <w:rFonts w:cstheme="minorHAnsi"/>
          <w:b/>
          <w:bCs/>
          <w:color w:val="000000"/>
          <w:u w:val="single"/>
        </w:rPr>
        <w:t>Aslast</w:t>
      </w:r>
      <w:proofErr w:type="spellEnd"/>
      <w:r w:rsidRPr="008C2BB5">
        <w:rPr>
          <w:rFonts w:cstheme="minorHAnsi"/>
          <w:b/>
          <w:bCs/>
          <w:color w:val="000000"/>
          <w:u w:val="single"/>
        </w:rPr>
        <w:t>- en lengtebeperking: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Voor het binnenrijden van </w:t>
      </w:r>
      <w:r>
        <w:rPr>
          <w:rFonts w:cstheme="minorHAnsi"/>
          <w:color w:val="FF0000"/>
        </w:rPr>
        <w:t xml:space="preserve">het voetgangersgebied </w:t>
      </w:r>
      <w:r>
        <w:rPr>
          <w:rFonts w:cstheme="minorHAnsi"/>
        </w:rPr>
        <w:t>buiten de venstertijden hebben wij een ontheffing.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  <w:color w:val="000000"/>
        </w:rPr>
        <w:t xml:space="preserve">Meer informatie </w:t>
      </w:r>
      <w:hyperlink r:id="rId10" w:tgtFrame="_blank" w:history="1">
        <w:r>
          <w:rPr>
            <w:rStyle w:val="Hyperlink"/>
            <w:rFonts w:cstheme="minorHAnsi"/>
            <w:color w:val="0033CC"/>
          </w:rPr>
          <w:t>vind je hier</w:t>
        </w:r>
      </w:hyperlink>
      <w:r>
        <w:rPr>
          <w:rFonts w:cstheme="minorHAnsi"/>
          <w:color w:val="000000"/>
        </w:rPr>
        <w:t>.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  <w:color w:val="000000"/>
        </w:rPr>
        <w:t xml:space="preserve">Voor overschrijding van </w:t>
      </w:r>
      <w:r>
        <w:rPr>
          <w:rFonts w:cstheme="minorHAnsi"/>
          <w:color w:val="FF0000"/>
        </w:rPr>
        <w:t xml:space="preserve">de maximale </w:t>
      </w:r>
      <w:proofErr w:type="spellStart"/>
      <w:r>
        <w:rPr>
          <w:rFonts w:cstheme="minorHAnsi"/>
          <w:color w:val="FF0000"/>
        </w:rPr>
        <w:t>aslast</w:t>
      </w:r>
      <w:proofErr w:type="spellEnd"/>
      <w:r>
        <w:rPr>
          <w:rFonts w:cstheme="minorHAnsi"/>
          <w:color w:val="FF0000"/>
        </w:rPr>
        <w:t xml:space="preserve"> van 2,0t </w:t>
      </w:r>
      <w:r>
        <w:rPr>
          <w:rFonts w:cstheme="minorHAnsi"/>
          <w:color w:val="000000"/>
        </w:rPr>
        <w:t>voor de deur hebben wij een ontheffing.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  <w:color w:val="000000"/>
        </w:rPr>
        <w:t xml:space="preserve">Voor overschrijding van </w:t>
      </w:r>
      <w:r>
        <w:rPr>
          <w:rFonts w:cstheme="minorHAnsi"/>
          <w:color w:val="FF0000"/>
        </w:rPr>
        <w:t>de maximale lengte van 9,00m</w:t>
      </w:r>
      <w:r>
        <w:rPr>
          <w:rFonts w:cstheme="minorHAnsi"/>
          <w:color w:val="000000"/>
        </w:rPr>
        <w:t xml:space="preserve"> moet de chauffeur </w:t>
      </w:r>
      <w:r>
        <w:rPr>
          <w:rFonts w:cstheme="minorHAnsi"/>
          <w:color w:val="000000"/>
          <w:u w:val="single"/>
        </w:rPr>
        <w:t>zelf</w:t>
      </w:r>
      <w:r>
        <w:rPr>
          <w:rFonts w:cstheme="minorHAnsi"/>
          <w:color w:val="000000"/>
        </w:rPr>
        <w:t xml:space="preserve"> een ontheffing aanvragen bij de gemeente.</w:t>
      </w:r>
    </w:p>
    <w:p w:rsidR="008C2BB5" w:rsidRDefault="008C2BB5" w:rsidP="008C2BB5">
      <w:pPr>
        <w:spacing w:after="0" w:line="240" w:lineRule="auto"/>
        <w:rPr>
          <w:rFonts w:cstheme="minorHAnsi"/>
        </w:rPr>
      </w:pPr>
      <w:r>
        <w:rPr>
          <w:rFonts w:cstheme="minorHAnsi"/>
          <w:color w:val="000000"/>
        </w:rPr>
        <w:t xml:space="preserve">Meer informatie </w:t>
      </w:r>
      <w:hyperlink r:id="rId11" w:tgtFrame="_blank" w:history="1">
        <w:r>
          <w:rPr>
            <w:rStyle w:val="Hyperlink"/>
            <w:rFonts w:cstheme="minorHAnsi"/>
            <w:color w:val="0033CC"/>
          </w:rPr>
          <w:t>vind je hier</w:t>
        </w:r>
      </w:hyperlink>
      <w:r>
        <w:rPr>
          <w:rFonts w:cstheme="minorHAnsi"/>
          <w:color w:val="000000"/>
        </w:rPr>
        <w:t>.</w:t>
      </w:r>
    </w:p>
    <w:p w:rsidR="008C2BB5" w:rsidRPr="0071480E" w:rsidRDefault="008C2BB5" w:rsidP="008C2BB5">
      <w:pPr>
        <w:spacing w:after="0" w:line="240" w:lineRule="auto"/>
        <w:rPr>
          <w:b/>
          <w:u w:val="single"/>
        </w:rPr>
      </w:pPr>
    </w:p>
    <w:p w:rsidR="00E172D1" w:rsidRPr="001C397D" w:rsidRDefault="00E172D1" w:rsidP="004A3B75">
      <w:pPr>
        <w:pStyle w:val="Geenafstand"/>
        <w:rPr>
          <w:b/>
          <w:sz w:val="28"/>
          <w:szCs w:val="28"/>
          <w:u w:val="single"/>
        </w:rPr>
      </w:pPr>
      <w:r w:rsidRPr="001C397D">
        <w:rPr>
          <w:b/>
          <w:sz w:val="28"/>
          <w:szCs w:val="28"/>
          <w:u w:val="single"/>
        </w:rPr>
        <w:t>Afmetingen</w:t>
      </w:r>
      <w:r w:rsidR="00385406" w:rsidRPr="001C397D">
        <w:rPr>
          <w:b/>
          <w:sz w:val="28"/>
          <w:szCs w:val="28"/>
          <w:u w:val="single"/>
        </w:rPr>
        <w:t xml:space="preserve"> </w:t>
      </w:r>
      <w:r w:rsidR="00B43490" w:rsidRPr="001C397D">
        <w:rPr>
          <w:b/>
          <w:sz w:val="28"/>
          <w:szCs w:val="28"/>
          <w:u w:val="single"/>
        </w:rPr>
        <w:t>en inrichting</w:t>
      </w:r>
    </w:p>
    <w:p w:rsidR="001C397D" w:rsidRDefault="00B43490" w:rsidP="004A3B75">
      <w:pPr>
        <w:pStyle w:val="Geenafstand"/>
      </w:pPr>
      <w:r w:rsidRPr="004A3B75">
        <w:rPr>
          <w:b/>
          <w:u w:val="single"/>
          <w:lang w:eastAsia="nl-NL"/>
        </w:rPr>
        <w:t>Afmetingen:</w:t>
      </w:r>
      <w:r w:rsidRPr="00E07372">
        <w:rPr>
          <w:lang w:eastAsia="nl-NL"/>
        </w:rPr>
        <w:br/>
      </w:r>
      <w:r w:rsidR="0071480E">
        <w:t>Met afstopping: 7,00m x 8,50m (</w:t>
      </w:r>
      <w:proofErr w:type="spellStart"/>
      <w:r w:rsidR="0071480E">
        <w:t>bxd</w:t>
      </w:r>
      <w:proofErr w:type="spellEnd"/>
      <w:r w:rsidR="0071480E">
        <w:t>).</w:t>
      </w:r>
      <w:r w:rsidR="0071480E">
        <w:br/>
        <w:t>Zonder afstopping: 7,50m x 9,00m (</w:t>
      </w:r>
      <w:proofErr w:type="spellStart"/>
      <w:r w:rsidR="0071480E">
        <w:t>bxd</w:t>
      </w:r>
      <w:proofErr w:type="spellEnd"/>
      <w:r w:rsidR="0071480E">
        <w:t>).</w:t>
      </w:r>
      <w:r w:rsidR="0071480E">
        <w:br/>
      </w:r>
      <w:r w:rsidR="001C397D">
        <w:rPr>
          <w:lang w:eastAsia="nl-NL"/>
        </w:rPr>
        <w:t>Met ingeschoven tribune: 13,60m / 14,10m (d).</w:t>
      </w:r>
    </w:p>
    <w:p w:rsidR="0071480E" w:rsidRDefault="0071480E" w:rsidP="004A3B75">
      <w:pPr>
        <w:pStyle w:val="Geenafstand"/>
      </w:pPr>
      <w:r>
        <w:t>Hoogte: +/- 3,</w:t>
      </w:r>
      <w:r w:rsidR="004A3B75">
        <w:t>90</w:t>
      </w:r>
      <w:r>
        <w:t>m</w:t>
      </w:r>
      <w:r w:rsidR="001C397D">
        <w:t xml:space="preserve"> tot </w:t>
      </w:r>
      <w:proofErr w:type="spellStart"/>
      <w:r w:rsidR="001C397D">
        <w:t>grid</w:t>
      </w:r>
      <w:proofErr w:type="spellEnd"/>
      <w:r w:rsidR="004A3B75">
        <w:t>, laagste punt 3,75m.</w:t>
      </w:r>
    </w:p>
    <w:p w:rsidR="0071480E" w:rsidRPr="00E07372" w:rsidRDefault="0071480E" w:rsidP="004A3B75">
      <w:pPr>
        <w:pStyle w:val="Geenafstand"/>
        <w:rPr>
          <w:lang w:eastAsia="nl-NL"/>
        </w:rPr>
      </w:pPr>
    </w:p>
    <w:p w:rsidR="00B43490" w:rsidRDefault="00B92BF8" w:rsidP="004A3B75">
      <w:pPr>
        <w:pStyle w:val="Geenafstand"/>
        <w:rPr>
          <w:lang w:eastAsia="nl-NL"/>
        </w:rPr>
      </w:pPr>
      <w:r w:rsidRPr="004A3B75">
        <w:rPr>
          <w:b/>
          <w:bCs/>
          <w:u w:val="single"/>
          <w:lang w:eastAsia="nl-NL"/>
        </w:rPr>
        <w:t>D</w:t>
      </w:r>
      <w:r w:rsidR="00B43490" w:rsidRPr="004A3B75">
        <w:rPr>
          <w:b/>
          <w:bCs/>
          <w:u w:val="single"/>
          <w:lang w:eastAsia="nl-NL"/>
        </w:rPr>
        <w:t>oorgang</w:t>
      </w:r>
      <w:r w:rsidRPr="004A3B75">
        <w:rPr>
          <w:b/>
          <w:bCs/>
          <w:u w:val="single"/>
          <w:lang w:eastAsia="nl-NL"/>
        </w:rPr>
        <w:t>:</w:t>
      </w:r>
      <w:r w:rsidR="00B43490" w:rsidRPr="00E07372">
        <w:rPr>
          <w:bCs/>
          <w:lang w:eastAsia="nl-NL"/>
        </w:rPr>
        <w:br/>
      </w:r>
      <w:r w:rsidR="00B43490" w:rsidRPr="00E07372">
        <w:rPr>
          <w:lang w:eastAsia="nl-NL"/>
        </w:rPr>
        <w:t>Deuren: laad- en losdeuren: 1,52m x 2,08m (</w:t>
      </w:r>
      <w:proofErr w:type="spellStart"/>
      <w:r w:rsidR="00B43490" w:rsidRPr="00E07372">
        <w:rPr>
          <w:lang w:eastAsia="nl-NL"/>
        </w:rPr>
        <w:t>bxh</w:t>
      </w:r>
      <w:proofErr w:type="spellEnd"/>
      <w:r w:rsidR="00B43490" w:rsidRPr="00E07372">
        <w:rPr>
          <w:lang w:eastAsia="nl-NL"/>
        </w:rPr>
        <w:t>)</w:t>
      </w:r>
      <w:r w:rsidR="00A34815">
        <w:rPr>
          <w:lang w:eastAsia="nl-NL"/>
        </w:rPr>
        <w:t>.</w:t>
      </w:r>
      <w:r w:rsidR="00B43490" w:rsidRPr="00E07372">
        <w:rPr>
          <w:lang w:eastAsia="nl-NL"/>
        </w:rPr>
        <w:br/>
        <w:t>Kleinste doorgang naar kleedkamers: 0,83m x 2,05m (</w:t>
      </w:r>
      <w:proofErr w:type="spellStart"/>
      <w:r w:rsidR="00B43490" w:rsidRPr="00E07372">
        <w:rPr>
          <w:lang w:eastAsia="nl-NL"/>
        </w:rPr>
        <w:t>bxh</w:t>
      </w:r>
      <w:proofErr w:type="spellEnd"/>
      <w:r w:rsidR="00B43490" w:rsidRPr="00E07372">
        <w:rPr>
          <w:lang w:eastAsia="nl-NL"/>
        </w:rPr>
        <w:t>)</w:t>
      </w:r>
      <w:r w:rsidR="00A34815">
        <w:rPr>
          <w:lang w:eastAsia="nl-NL"/>
        </w:rPr>
        <w:t>.</w:t>
      </w:r>
    </w:p>
    <w:p w:rsidR="0071480E" w:rsidRPr="00E07372" w:rsidRDefault="0071480E" w:rsidP="004A3B75">
      <w:pPr>
        <w:pStyle w:val="Geenafstand"/>
        <w:rPr>
          <w:lang w:eastAsia="nl-NL"/>
        </w:rPr>
      </w:pPr>
    </w:p>
    <w:p w:rsidR="00B92BF8" w:rsidRDefault="00B92BF8" w:rsidP="004A3B75">
      <w:pPr>
        <w:pStyle w:val="Geenafstand"/>
      </w:pPr>
      <w:r w:rsidRPr="004A3B75">
        <w:rPr>
          <w:b/>
          <w:bCs/>
          <w:u w:val="single"/>
          <w:lang w:eastAsia="nl-NL"/>
        </w:rPr>
        <w:t>V</w:t>
      </w:r>
      <w:r w:rsidR="00B43490" w:rsidRPr="004A3B75">
        <w:rPr>
          <w:b/>
          <w:bCs/>
          <w:u w:val="single"/>
          <w:lang w:eastAsia="nl-NL"/>
        </w:rPr>
        <w:t>loer</w:t>
      </w:r>
      <w:r w:rsidRPr="004A3B75">
        <w:rPr>
          <w:b/>
          <w:bCs/>
          <w:u w:val="single"/>
          <w:lang w:eastAsia="nl-NL"/>
        </w:rPr>
        <w:t>:</w:t>
      </w:r>
      <w:r w:rsidR="00B43490" w:rsidRPr="00E07372">
        <w:rPr>
          <w:bCs/>
          <w:lang w:eastAsia="nl-NL"/>
        </w:rPr>
        <w:br/>
      </w:r>
      <w:r w:rsidR="00B43490" w:rsidRPr="00E07372">
        <w:rPr>
          <w:lang w:eastAsia="nl-NL"/>
        </w:rPr>
        <w:t>Houten zwevende vloer</w:t>
      </w:r>
      <w:r>
        <w:rPr>
          <w:lang w:eastAsia="nl-NL"/>
        </w:rPr>
        <w:t xml:space="preserve">: </w:t>
      </w:r>
      <w:r w:rsidR="0071480E">
        <w:t>7,50m x 9,00m (</w:t>
      </w:r>
      <w:proofErr w:type="spellStart"/>
      <w:r w:rsidR="0071480E">
        <w:t>bxd</w:t>
      </w:r>
      <w:proofErr w:type="spellEnd"/>
      <w:r w:rsidR="0071480E">
        <w:t>).</w:t>
      </w:r>
      <w:r w:rsidR="00B43490" w:rsidRPr="00E07372">
        <w:rPr>
          <w:lang w:eastAsia="nl-NL"/>
        </w:rPr>
        <w:br/>
        <w:t>B</w:t>
      </w:r>
      <w:r>
        <w:rPr>
          <w:lang w:eastAsia="nl-NL"/>
        </w:rPr>
        <w:t xml:space="preserve">alletvloer (zwart, wit, </w:t>
      </w:r>
      <w:r w:rsidR="00B43490" w:rsidRPr="00E07372">
        <w:rPr>
          <w:lang w:eastAsia="nl-NL"/>
        </w:rPr>
        <w:t>grijs</w:t>
      </w:r>
      <w:r>
        <w:rPr>
          <w:lang w:eastAsia="nl-NL"/>
        </w:rPr>
        <w:t xml:space="preserve">): </w:t>
      </w:r>
      <w:r w:rsidR="0071480E">
        <w:t>7,00m x 8,50m (</w:t>
      </w:r>
      <w:proofErr w:type="spellStart"/>
      <w:r w:rsidR="0071480E">
        <w:t>bxd</w:t>
      </w:r>
      <w:proofErr w:type="spellEnd"/>
      <w:r w:rsidR="0071480E">
        <w:t>).</w:t>
      </w:r>
    </w:p>
    <w:p w:rsidR="004A3B75" w:rsidRDefault="004A3B75" w:rsidP="004A3B75">
      <w:pPr>
        <w:pStyle w:val="Geenafstand"/>
        <w:rPr>
          <w:lang w:eastAsia="nl-NL"/>
        </w:rPr>
      </w:pPr>
    </w:p>
    <w:p w:rsidR="00B43490" w:rsidRDefault="00B92BF8" w:rsidP="004A3B75">
      <w:pPr>
        <w:pStyle w:val="Geenafstand"/>
        <w:rPr>
          <w:lang w:eastAsia="nl-NL"/>
        </w:rPr>
      </w:pPr>
      <w:r w:rsidRPr="004A3B75">
        <w:rPr>
          <w:b/>
          <w:bCs/>
          <w:u w:val="single"/>
          <w:lang w:eastAsia="nl-NL"/>
        </w:rPr>
        <w:lastRenderedPageBreak/>
        <w:t>A</w:t>
      </w:r>
      <w:r w:rsidR="00B43490" w:rsidRPr="004A3B75">
        <w:rPr>
          <w:b/>
          <w:bCs/>
          <w:u w:val="single"/>
          <w:lang w:eastAsia="nl-NL"/>
        </w:rPr>
        <w:t>fstopping</w:t>
      </w:r>
      <w:r w:rsidRPr="004A3B75">
        <w:rPr>
          <w:b/>
          <w:bCs/>
          <w:u w:val="single"/>
          <w:lang w:eastAsia="nl-NL"/>
        </w:rPr>
        <w:t>:</w:t>
      </w:r>
      <w:r w:rsidR="00B43490" w:rsidRPr="00E07372">
        <w:rPr>
          <w:bCs/>
          <w:lang w:eastAsia="nl-NL"/>
        </w:rPr>
        <w:br/>
      </w:r>
      <w:r w:rsidR="00B43490" w:rsidRPr="00E07372">
        <w:rPr>
          <w:lang w:eastAsia="nl-NL"/>
        </w:rPr>
        <w:t xml:space="preserve">Achter- en </w:t>
      </w:r>
      <w:proofErr w:type="spellStart"/>
      <w:r w:rsidR="00B43490" w:rsidRPr="00E07372">
        <w:rPr>
          <w:lang w:eastAsia="nl-NL"/>
        </w:rPr>
        <w:t>zijdoek</w:t>
      </w:r>
      <w:proofErr w:type="spellEnd"/>
      <w:r w:rsidR="00B43490" w:rsidRPr="00E07372">
        <w:rPr>
          <w:lang w:eastAsia="nl-NL"/>
        </w:rPr>
        <w:t xml:space="preserve">: </w:t>
      </w:r>
      <w:r w:rsidR="0080119E">
        <w:rPr>
          <w:lang w:eastAsia="nl-NL"/>
        </w:rPr>
        <w:t>zwart</w:t>
      </w:r>
      <w:r w:rsidR="00B43490" w:rsidRPr="00E07372">
        <w:rPr>
          <w:lang w:eastAsia="nl-NL"/>
        </w:rPr>
        <w:t>, middels gordi</w:t>
      </w:r>
      <w:r w:rsidR="0068058C">
        <w:rPr>
          <w:lang w:eastAsia="nl-NL"/>
        </w:rPr>
        <w:t>jnrails.</w:t>
      </w:r>
      <w:r w:rsidR="0068058C">
        <w:rPr>
          <w:lang w:eastAsia="nl-NL"/>
        </w:rPr>
        <w:br/>
        <w:t xml:space="preserve">Horizon: </w:t>
      </w:r>
      <w:proofErr w:type="spellStart"/>
      <w:r w:rsidR="0068058C">
        <w:rPr>
          <w:lang w:eastAsia="nl-NL"/>
        </w:rPr>
        <w:t>filled</w:t>
      </w:r>
      <w:proofErr w:type="spellEnd"/>
      <w:r w:rsidR="0068058C">
        <w:rPr>
          <w:lang w:eastAsia="nl-NL"/>
        </w:rPr>
        <w:t xml:space="preserve"> </w:t>
      </w:r>
      <w:proofErr w:type="spellStart"/>
      <w:r w:rsidR="0068058C">
        <w:rPr>
          <w:lang w:eastAsia="nl-NL"/>
        </w:rPr>
        <w:t>cloth</w:t>
      </w:r>
      <w:proofErr w:type="spellEnd"/>
      <w:r w:rsidR="0068058C">
        <w:rPr>
          <w:lang w:eastAsia="nl-NL"/>
        </w:rPr>
        <w:t xml:space="preserve">, </w:t>
      </w:r>
      <w:r w:rsidR="004A3B75">
        <w:rPr>
          <w:lang w:eastAsia="nl-NL"/>
        </w:rPr>
        <w:t>7,1</w:t>
      </w:r>
      <w:r w:rsidR="004A3B75" w:rsidRPr="004A3B75">
        <w:rPr>
          <w:lang w:eastAsia="nl-NL"/>
        </w:rPr>
        <w:t>0m x 3</w:t>
      </w:r>
      <w:r w:rsidR="004A3B75">
        <w:rPr>
          <w:lang w:eastAsia="nl-NL"/>
        </w:rPr>
        <w:t>,4</w:t>
      </w:r>
      <w:r w:rsidR="0068058C" w:rsidRPr="004A3B75">
        <w:rPr>
          <w:lang w:eastAsia="nl-NL"/>
        </w:rPr>
        <w:t>0m</w:t>
      </w:r>
      <w:r w:rsidR="0068058C">
        <w:rPr>
          <w:lang w:eastAsia="nl-NL"/>
        </w:rPr>
        <w:t xml:space="preserve"> </w:t>
      </w:r>
      <w:r w:rsidR="0068058C" w:rsidRPr="00E07372">
        <w:rPr>
          <w:lang w:eastAsia="nl-NL"/>
        </w:rPr>
        <w:t>(</w:t>
      </w:r>
      <w:proofErr w:type="spellStart"/>
      <w:r w:rsidR="0068058C" w:rsidRPr="00E07372">
        <w:rPr>
          <w:lang w:eastAsia="nl-NL"/>
        </w:rPr>
        <w:t>bxh</w:t>
      </w:r>
      <w:proofErr w:type="spellEnd"/>
      <w:r w:rsidR="0068058C" w:rsidRPr="00E07372">
        <w:rPr>
          <w:lang w:eastAsia="nl-NL"/>
        </w:rPr>
        <w:t>)</w:t>
      </w:r>
      <w:r w:rsidR="00A34815">
        <w:rPr>
          <w:lang w:eastAsia="nl-NL"/>
        </w:rPr>
        <w:t>.</w:t>
      </w:r>
    </w:p>
    <w:p w:rsidR="004A3B75" w:rsidRPr="00E07372" w:rsidRDefault="004A3B75" w:rsidP="004A3B75">
      <w:pPr>
        <w:pStyle w:val="Geenafstand"/>
        <w:rPr>
          <w:lang w:eastAsia="nl-NL"/>
        </w:rPr>
      </w:pPr>
    </w:p>
    <w:p w:rsidR="00B92BF8" w:rsidRPr="00A32033" w:rsidRDefault="00B92BF8" w:rsidP="00B92BF8">
      <w:pPr>
        <w:spacing w:after="0" w:line="240" w:lineRule="auto"/>
        <w:rPr>
          <w:u w:val="single"/>
          <w:lang w:eastAsia="nl-NL"/>
        </w:rPr>
      </w:pPr>
      <w:r w:rsidRPr="0080119E">
        <w:rPr>
          <w:b/>
          <w:u w:val="single"/>
          <w:lang w:eastAsia="nl-NL"/>
        </w:rPr>
        <w:t>E</w:t>
      </w:r>
      <w:r w:rsidR="00B43490" w:rsidRPr="00A32033">
        <w:rPr>
          <w:b/>
          <w:bCs/>
          <w:u w:val="single"/>
          <w:lang w:eastAsia="nl-NL"/>
        </w:rPr>
        <w:t>lektra</w:t>
      </w:r>
      <w:r w:rsidR="00A32033" w:rsidRPr="00A32033">
        <w:rPr>
          <w:b/>
          <w:bCs/>
          <w:u w:val="single"/>
          <w:lang w:eastAsia="nl-NL"/>
        </w:rPr>
        <w:t>:</w:t>
      </w:r>
    </w:p>
    <w:p w:rsidR="0080119E" w:rsidRPr="0080119E" w:rsidRDefault="0080119E" w:rsidP="0080119E">
      <w:pPr>
        <w:pStyle w:val="Geenafstand"/>
      </w:pPr>
      <w:r w:rsidRPr="0080119E">
        <w:t xml:space="preserve">1x 63A CEE-Form (63A </w:t>
      </w:r>
      <w:proofErr w:type="spellStart"/>
      <w:r w:rsidRPr="0080119E">
        <w:t>afgezekerd</w:t>
      </w:r>
      <w:proofErr w:type="spellEnd"/>
      <w:r w:rsidRPr="0080119E">
        <w:t>) voor dimmers van de zaal</w:t>
      </w:r>
      <w:r>
        <w:t>.</w:t>
      </w:r>
    </w:p>
    <w:p w:rsidR="0080119E" w:rsidRPr="0080119E" w:rsidRDefault="0080119E" w:rsidP="0080119E">
      <w:pPr>
        <w:pStyle w:val="Geenafstand"/>
      </w:pPr>
      <w:r w:rsidRPr="0080119E">
        <w:t xml:space="preserve">3x 32A CEE-form (32A </w:t>
      </w:r>
      <w:proofErr w:type="spellStart"/>
      <w:r w:rsidRPr="0080119E">
        <w:t>afgezekerd</w:t>
      </w:r>
      <w:proofErr w:type="spellEnd"/>
      <w:r w:rsidRPr="0080119E">
        <w:t>) voor dimmers van de zaal</w:t>
      </w:r>
      <w:r>
        <w:t>.</w:t>
      </w:r>
      <w:r w:rsidRPr="0080119E">
        <w:br/>
        <w:t xml:space="preserve">Alle wandcontactdozen en dimmer-aansluitingen zijn voorzien van </w:t>
      </w:r>
      <w:proofErr w:type="spellStart"/>
      <w:r w:rsidRPr="0080119E">
        <w:t>schuko</w:t>
      </w:r>
      <w:proofErr w:type="spellEnd"/>
      <w:r w:rsidRPr="0080119E">
        <w:t>-aansluitingen.</w:t>
      </w:r>
    </w:p>
    <w:p w:rsidR="00B43490" w:rsidRDefault="00B43490" w:rsidP="008C2BB5">
      <w:pPr>
        <w:spacing w:after="0"/>
        <w:rPr>
          <w:u w:val="single"/>
        </w:rPr>
      </w:pPr>
    </w:p>
    <w:p w:rsidR="00E172D1" w:rsidRDefault="00E172D1" w:rsidP="00B92BF8">
      <w:pPr>
        <w:spacing w:after="0" w:line="240" w:lineRule="auto"/>
        <w:rPr>
          <w:b/>
          <w:sz w:val="28"/>
          <w:u w:val="single"/>
        </w:rPr>
      </w:pPr>
      <w:r w:rsidRPr="00E172D1">
        <w:rPr>
          <w:b/>
          <w:sz w:val="28"/>
          <w:u w:val="single"/>
        </w:rPr>
        <w:t>Licht</w:t>
      </w:r>
    </w:p>
    <w:p w:rsidR="00B92BF8" w:rsidRPr="00B92BF8" w:rsidRDefault="00B92BF8" w:rsidP="00B92BF8">
      <w:pPr>
        <w:pStyle w:val="Geenafstand"/>
        <w:rPr>
          <w:lang w:eastAsia="nl-NL"/>
        </w:rPr>
      </w:pPr>
      <w:r w:rsidRPr="00B92BF8">
        <w:rPr>
          <w:b/>
          <w:bCs/>
          <w:u w:val="single"/>
          <w:lang w:eastAsia="nl-NL"/>
        </w:rPr>
        <w:t>Armaturen:</w:t>
      </w:r>
      <w:r w:rsidRPr="00B92BF8">
        <w:rPr>
          <w:bCs/>
          <w:lang w:eastAsia="nl-NL"/>
        </w:rPr>
        <w:br/>
      </w:r>
      <w:r w:rsidR="0080119E">
        <w:rPr>
          <w:lang w:eastAsia="nl-NL"/>
        </w:rPr>
        <w:t>18</w:t>
      </w:r>
      <w:r w:rsidR="00F63618" w:rsidRPr="00F63618">
        <w:rPr>
          <w:lang w:eastAsia="nl-NL"/>
        </w:rPr>
        <w:t xml:space="preserve">x </w:t>
      </w:r>
      <w:r w:rsidR="00F63618" w:rsidRPr="00F63618">
        <w:rPr>
          <w:lang w:eastAsia="nl-NL"/>
        </w:rPr>
        <w:tab/>
      </w:r>
      <w:r w:rsidRPr="00B92BF8">
        <w:rPr>
          <w:i/>
          <w:lang w:eastAsia="nl-NL"/>
        </w:rPr>
        <w:t xml:space="preserve">ETC S4 LED series 2 - </w:t>
      </w:r>
      <w:proofErr w:type="spellStart"/>
      <w:r w:rsidRPr="00B92BF8">
        <w:rPr>
          <w:i/>
          <w:lang w:eastAsia="nl-NL"/>
        </w:rPr>
        <w:t>Lustr</w:t>
      </w:r>
      <w:proofErr w:type="spellEnd"/>
      <w:r w:rsidRPr="00B92BF8">
        <w:rPr>
          <w:lang w:eastAsia="nl-NL"/>
        </w:rPr>
        <w:t xml:space="preserve"> met de volgende lenshuizen:</w:t>
      </w:r>
    </w:p>
    <w:p w:rsidR="00B92BF8" w:rsidRPr="00B92BF8" w:rsidRDefault="0080119E" w:rsidP="00F63618">
      <w:pPr>
        <w:pStyle w:val="Geenafstand"/>
        <w:ind w:firstLine="708"/>
      </w:pPr>
      <w:r>
        <w:rPr>
          <w:lang w:eastAsia="nl-NL"/>
        </w:rPr>
        <w:t>10</w:t>
      </w:r>
      <w:r w:rsidR="00B92BF8" w:rsidRPr="00B92BF8">
        <w:rPr>
          <w:lang w:eastAsia="nl-NL"/>
        </w:rPr>
        <w:t xml:space="preserve">x </w:t>
      </w:r>
      <w:r w:rsidR="00B92BF8" w:rsidRPr="00B92BF8">
        <w:rPr>
          <w:lang w:eastAsia="nl-NL"/>
        </w:rPr>
        <w:tab/>
        <w:t>profiel 25</w:t>
      </w:r>
      <w:r w:rsidR="00B92BF8" w:rsidRPr="00B92BF8">
        <w:t>°</w:t>
      </w:r>
      <w:r w:rsidR="00B92BF8" w:rsidRPr="00B92BF8">
        <w:rPr>
          <w:lang w:eastAsia="nl-NL"/>
        </w:rPr>
        <w:t>/50</w:t>
      </w:r>
      <w:r w:rsidR="00B92BF8" w:rsidRPr="00B92BF8">
        <w:t>°</w:t>
      </w:r>
      <w:r w:rsidR="00A34815">
        <w:t>.</w:t>
      </w:r>
    </w:p>
    <w:p w:rsidR="00B92BF8" w:rsidRDefault="0080119E" w:rsidP="00F63618">
      <w:pPr>
        <w:pStyle w:val="Geenafstand"/>
        <w:ind w:firstLine="708"/>
      </w:pPr>
      <w:r>
        <w:t>8</w:t>
      </w:r>
      <w:r w:rsidR="00B92BF8" w:rsidRPr="00B92BF8">
        <w:t xml:space="preserve">x </w:t>
      </w:r>
      <w:r w:rsidR="00B92BF8" w:rsidRPr="00B92BF8">
        <w:tab/>
        <w:t xml:space="preserve">profiel </w:t>
      </w:r>
      <w:r>
        <w:rPr>
          <w:lang w:eastAsia="nl-NL"/>
        </w:rPr>
        <w:t>70</w:t>
      </w:r>
      <w:r w:rsidR="00B92BF8" w:rsidRPr="00B92BF8">
        <w:t>°</w:t>
      </w:r>
      <w:r>
        <w:t>(te gebruiken als PC)</w:t>
      </w:r>
    </w:p>
    <w:p w:rsidR="0080119E" w:rsidRPr="00B92BF8" w:rsidRDefault="0080119E" w:rsidP="00F63618">
      <w:pPr>
        <w:pStyle w:val="Geenafstand"/>
        <w:ind w:firstLine="708"/>
      </w:pPr>
    </w:p>
    <w:p w:rsidR="0080119E" w:rsidRPr="0080119E" w:rsidRDefault="0080119E" w:rsidP="0080119E">
      <w:pPr>
        <w:pStyle w:val="Geenafstand"/>
        <w:ind w:left="708"/>
      </w:pPr>
      <w:r w:rsidRPr="0080119E">
        <w:t xml:space="preserve">8x </w:t>
      </w:r>
      <w:r w:rsidRPr="0080119E">
        <w:tab/>
        <w:t xml:space="preserve">1kW </w:t>
      </w:r>
      <w:r w:rsidRPr="0080119E">
        <w:rPr>
          <w:i/>
        </w:rPr>
        <w:t>ADB</w:t>
      </w:r>
      <w:r w:rsidRPr="0080119E">
        <w:t xml:space="preserve"> </w:t>
      </w:r>
      <w:r w:rsidRPr="0080119E">
        <w:rPr>
          <w:i/>
        </w:rPr>
        <w:t xml:space="preserve">F101 </w:t>
      </w:r>
      <w:proofErr w:type="spellStart"/>
      <w:r w:rsidRPr="0080119E">
        <w:t>Fresnel</w:t>
      </w:r>
      <w:proofErr w:type="spellEnd"/>
      <w:r w:rsidRPr="0080119E">
        <w:t xml:space="preserve"> met </w:t>
      </w:r>
      <w:proofErr w:type="spellStart"/>
      <w:r w:rsidRPr="0080119E">
        <w:t>barndoors</w:t>
      </w:r>
      <w:proofErr w:type="spellEnd"/>
      <w:r w:rsidRPr="0080119E">
        <w:br/>
        <w:t xml:space="preserve">8x </w:t>
      </w:r>
      <w:r w:rsidRPr="0080119E">
        <w:tab/>
        <w:t xml:space="preserve">1kW </w:t>
      </w:r>
      <w:r w:rsidRPr="0080119E">
        <w:rPr>
          <w:i/>
        </w:rPr>
        <w:t>ADB</w:t>
      </w:r>
      <w:r w:rsidRPr="0080119E">
        <w:t xml:space="preserve"> </w:t>
      </w:r>
      <w:r w:rsidRPr="0080119E">
        <w:rPr>
          <w:i/>
        </w:rPr>
        <w:t xml:space="preserve">C103 </w:t>
      </w:r>
      <w:proofErr w:type="spellStart"/>
      <w:r w:rsidRPr="0080119E">
        <w:t>Pebble</w:t>
      </w:r>
      <w:proofErr w:type="spellEnd"/>
      <w:r w:rsidRPr="0080119E">
        <w:t xml:space="preserve"> Convex met </w:t>
      </w:r>
      <w:proofErr w:type="spellStart"/>
      <w:r w:rsidRPr="0080119E">
        <w:t>barndoors</w:t>
      </w:r>
      <w:proofErr w:type="spellEnd"/>
      <w:r w:rsidRPr="0080119E">
        <w:br/>
        <w:t xml:space="preserve">16x </w:t>
      </w:r>
      <w:r w:rsidRPr="0080119E">
        <w:tab/>
        <w:t>1kW PAR 64</w:t>
      </w:r>
    </w:p>
    <w:p w:rsidR="0080119E" w:rsidRPr="00B92BF8" w:rsidRDefault="0080119E" w:rsidP="0080119E">
      <w:pPr>
        <w:pStyle w:val="Geenafstand"/>
        <w:rPr>
          <w:lang w:eastAsia="nl-NL"/>
        </w:rPr>
      </w:pPr>
    </w:p>
    <w:p w:rsidR="0080119E" w:rsidRDefault="00B92BF8" w:rsidP="0080119E">
      <w:pPr>
        <w:pStyle w:val="Geenafstand"/>
      </w:pPr>
      <w:r w:rsidRPr="00B92BF8">
        <w:rPr>
          <w:b/>
          <w:bCs/>
          <w:u w:val="single"/>
          <w:lang w:eastAsia="nl-NL"/>
        </w:rPr>
        <w:t>Dimmers / vaste spanning:</w:t>
      </w:r>
      <w:r w:rsidRPr="00B92BF8">
        <w:rPr>
          <w:bCs/>
          <w:lang w:eastAsia="nl-NL"/>
        </w:rPr>
        <w:br/>
      </w:r>
      <w:r w:rsidR="0080119E" w:rsidRPr="0080119E">
        <w:t xml:space="preserve">36x </w:t>
      </w:r>
      <w:r w:rsidR="0080119E" w:rsidRPr="0080119E">
        <w:tab/>
      </w:r>
      <w:r w:rsidR="0080119E" w:rsidRPr="0080119E">
        <w:rPr>
          <w:i/>
        </w:rPr>
        <w:t>ADB</w:t>
      </w:r>
      <w:r w:rsidR="0080119E" w:rsidRPr="0080119E">
        <w:t xml:space="preserve"> 2kw (middels hardpatch)</w:t>
      </w:r>
    </w:p>
    <w:p w:rsidR="0080119E" w:rsidRDefault="0080119E" w:rsidP="0080119E">
      <w:pPr>
        <w:pStyle w:val="Geenafstand"/>
        <w:ind w:left="705" w:hanging="705"/>
      </w:pPr>
      <w:r w:rsidRPr="004A3B75">
        <w:t>40x</w:t>
      </w:r>
      <w:r>
        <w:tab/>
        <w:t xml:space="preserve">viervoudige contactdoos verdeeld over het </w:t>
      </w:r>
      <w:proofErr w:type="spellStart"/>
      <w:r>
        <w:t>grid</w:t>
      </w:r>
      <w:proofErr w:type="spellEnd"/>
      <w:r>
        <w:t xml:space="preserve">. Steeds zijn de bovenste twee vaste spanning, en de onderste twee </w:t>
      </w:r>
      <w:proofErr w:type="spellStart"/>
      <w:r>
        <w:t>patchbaar</w:t>
      </w:r>
      <w:proofErr w:type="spellEnd"/>
      <w:r>
        <w:t xml:space="preserve"> naar de dimmers.</w:t>
      </w:r>
    </w:p>
    <w:p w:rsidR="008F6489" w:rsidRDefault="008F6489" w:rsidP="0080119E">
      <w:pPr>
        <w:pStyle w:val="Geenafstand"/>
        <w:rPr>
          <w:b/>
          <w:sz w:val="24"/>
        </w:rPr>
      </w:pPr>
    </w:p>
    <w:p w:rsidR="008F6489" w:rsidRPr="008F6489" w:rsidRDefault="005E7B4F" w:rsidP="008F6489">
      <w:pPr>
        <w:spacing w:after="0" w:line="240" w:lineRule="auto"/>
        <w:rPr>
          <w:b/>
          <w:u w:val="single"/>
        </w:rPr>
      </w:pPr>
      <w:r w:rsidRPr="008F6489">
        <w:rPr>
          <w:b/>
          <w:u w:val="single"/>
        </w:rPr>
        <w:t>Aansturing:</w:t>
      </w:r>
    </w:p>
    <w:p w:rsidR="008F6489" w:rsidRPr="008F6489" w:rsidRDefault="008F6489" w:rsidP="008F6489">
      <w:pPr>
        <w:spacing w:after="0" w:line="240" w:lineRule="auto"/>
        <w:rPr>
          <w:b/>
          <w:sz w:val="24"/>
        </w:rPr>
      </w:pPr>
      <w:r w:rsidRPr="008F6489">
        <w:rPr>
          <w:iCs/>
          <w:lang w:eastAsia="nl-NL"/>
        </w:rPr>
        <w:t>Lichtcomputer:</w:t>
      </w:r>
      <w:r>
        <w:rPr>
          <w:i/>
          <w:iCs/>
          <w:lang w:eastAsia="nl-NL"/>
        </w:rPr>
        <w:t xml:space="preserve"> </w:t>
      </w:r>
      <w:r w:rsidRPr="00B92BF8">
        <w:rPr>
          <w:i/>
          <w:iCs/>
          <w:lang w:eastAsia="nl-NL"/>
        </w:rPr>
        <w:t xml:space="preserve">ETC ION </w:t>
      </w:r>
      <w:r w:rsidRPr="00B92BF8">
        <w:rPr>
          <w:i/>
        </w:rPr>
        <w:t xml:space="preserve">+ </w:t>
      </w:r>
      <w:proofErr w:type="spellStart"/>
      <w:r w:rsidRPr="00B92BF8">
        <w:t>Faderwing</w:t>
      </w:r>
      <w:proofErr w:type="spellEnd"/>
      <w:r>
        <w:t>.</w:t>
      </w:r>
    </w:p>
    <w:p w:rsidR="00E172D1" w:rsidRDefault="008613F1" w:rsidP="008F6489">
      <w:pPr>
        <w:spacing w:after="0" w:line="240" w:lineRule="auto"/>
      </w:pPr>
      <w:r>
        <w:t xml:space="preserve">Indien </w:t>
      </w:r>
      <w:r w:rsidR="004A42EC">
        <w:t xml:space="preserve">het gezelschap </w:t>
      </w:r>
      <w:r>
        <w:t xml:space="preserve">eigen lichtaansturing </w:t>
      </w:r>
      <w:r w:rsidR="004A42EC">
        <w:t>meeneemt</w:t>
      </w:r>
      <w:r w:rsidR="005E11C1">
        <w:t xml:space="preserve">, </w:t>
      </w:r>
      <w:r>
        <w:t>is de situatie als volgt: h</w:t>
      </w:r>
      <w:r w:rsidR="00E172D1">
        <w:t xml:space="preserve">et kleuren van de lampen wordt gedaan door </w:t>
      </w:r>
      <w:r w:rsidR="00F06984">
        <w:t>onze lichttafel. De gasttechnicus</w:t>
      </w:r>
      <w:r w:rsidR="00E172D1">
        <w:t xml:space="preserve"> werkt met een enkele dimmerkanaal per lamp (zoals bij </w:t>
      </w:r>
      <w:r w:rsidR="00901057">
        <w:t xml:space="preserve">een </w:t>
      </w:r>
      <w:r w:rsidR="00E172D1">
        <w:t>conventionele lamp)</w:t>
      </w:r>
      <w:r w:rsidR="004D60FD">
        <w:t>.</w:t>
      </w:r>
      <w:r w:rsidR="003D6CFC">
        <w:t xml:space="preserve"> Op de huislijn is DMX </w:t>
      </w:r>
      <w:r w:rsidR="006D716F">
        <w:t>adres</w:t>
      </w:r>
      <w:r w:rsidR="003D6CFC">
        <w:t xml:space="preserve"> </w:t>
      </w:r>
      <w:r w:rsidR="00297553" w:rsidRPr="00066F47">
        <w:t>175</w:t>
      </w:r>
      <w:r w:rsidR="003D6CFC" w:rsidRPr="00066F47">
        <w:t xml:space="preserve"> </w:t>
      </w:r>
      <w:r w:rsidR="00753FC1" w:rsidRPr="00066F47">
        <w:t>t/m 512</w:t>
      </w:r>
      <w:r w:rsidR="00753FC1">
        <w:t xml:space="preserve"> </w:t>
      </w:r>
      <w:r w:rsidR="003D6CFC">
        <w:t>beschikbaar voor eigen licht. Ook is er een vrije tweede lijn beschikbaar.</w:t>
      </w:r>
    </w:p>
    <w:p w:rsidR="008F6489" w:rsidRDefault="008F6489" w:rsidP="008F6489">
      <w:pPr>
        <w:spacing w:after="0" w:line="240" w:lineRule="auto"/>
      </w:pPr>
    </w:p>
    <w:p w:rsidR="008F6489" w:rsidRPr="008F6489" w:rsidRDefault="008F6489" w:rsidP="008F6489">
      <w:pPr>
        <w:spacing w:after="0" w:line="240" w:lineRule="auto"/>
        <w:rPr>
          <w:b/>
          <w:u w:val="single"/>
        </w:rPr>
      </w:pPr>
      <w:r w:rsidRPr="008F6489">
        <w:rPr>
          <w:b/>
          <w:u w:val="single"/>
        </w:rPr>
        <w:t>Overig:</w:t>
      </w:r>
    </w:p>
    <w:p w:rsidR="008F6489" w:rsidRDefault="008F6489" w:rsidP="008F6489">
      <w:pPr>
        <w:spacing w:after="0" w:line="240" w:lineRule="auto"/>
        <w:rPr>
          <w:iCs/>
          <w:lang w:eastAsia="nl-NL"/>
        </w:rPr>
      </w:pPr>
      <w:proofErr w:type="spellStart"/>
      <w:r w:rsidRPr="004E70F2">
        <w:rPr>
          <w:b/>
          <w:iCs/>
          <w:lang w:eastAsia="nl-NL"/>
        </w:rPr>
        <w:t>Hazer</w:t>
      </w:r>
      <w:proofErr w:type="spellEnd"/>
      <w:r w:rsidRPr="004E70F2">
        <w:rPr>
          <w:b/>
          <w:iCs/>
          <w:lang w:eastAsia="nl-NL"/>
        </w:rPr>
        <w:t xml:space="preserve">: </w:t>
      </w:r>
      <w:r w:rsidRPr="008F6489">
        <w:rPr>
          <w:i/>
          <w:iCs/>
          <w:lang w:eastAsia="nl-NL"/>
        </w:rPr>
        <w:t>Martin K1</w:t>
      </w:r>
      <w:r>
        <w:rPr>
          <w:i/>
          <w:iCs/>
          <w:lang w:eastAsia="nl-NL"/>
        </w:rPr>
        <w:t>.</w:t>
      </w:r>
    </w:p>
    <w:p w:rsidR="008F6489" w:rsidRDefault="008F6489" w:rsidP="008F6489">
      <w:pPr>
        <w:spacing w:after="0" w:line="240" w:lineRule="auto"/>
        <w:rPr>
          <w:iCs/>
          <w:lang w:eastAsia="nl-NL"/>
        </w:rPr>
      </w:pPr>
      <w:r w:rsidRPr="004E70F2">
        <w:rPr>
          <w:b/>
          <w:iCs/>
          <w:lang w:eastAsia="nl-NL"/>
        </w:rPr>
        <w:t>Rookmachine:</w:t>
      </w:r>
      <w:r>
        <w:rPr>
          <w:iCs/>
          <w:lang w:eastAsia="nl-NL"/>
        </w:rPr>
        <w:t xml:space="preserve"> </w:t>
      </w:r>
      <w:proofErr w:type="spellStart"/>
      <w:r w:rsidRPr="008F6489">
        <w:rPr>
          <w:i/>
          <w:iCs/>
          <w:lang w:eastAsia="nl-NL"/>
        </w:rPr>
        <w:t>Rosco</w:t>
      </w:r>
      <w:proofErr w:type="spellEnd"/>
      <w:r w:rsidRPr="008F6489">
        <w:rPr>
          <w:i/>
          <w:iCs/>
          <w:lang w:eastAsia="nl-NL"/>
        </w:rPr>
        <w:t xml:space="preserve"> </w:t>
      </w:r>
      <w:proofErr w:type="spellStart"/>
      <w:r w:rsidRPr="008F6489">
        <w:rPr>
          <w:i/>
          <w:iCs/>
          <w:lang w:eastAsia="nl-NL"/>
        </w:rPr>
        <w:t>Vapour</w:t>
      </w:r>
      <w:proofErr w:type="spellEnd"/>
      <w:r>
        <w:rPr>
          <w:i/>
          <w:iCs/>
          <w:lang w:eastAsia="nl-NL"/>
        </w:rPr>
        <w:t>.</w:t>
      </w:r>
    </w:p>
    <w:p w:rsidR="008F6489" w:rsidRDefault="008F6489" w:rsidP="008F6489">
      <w:pPr>
        <w:spacing w:after="0" w:line="240" w:lineRule="auto"/>
        <w:rPr>
          <w:iCs/>
          <w:lang w:eastAsia="nl-NL"/>
        </w:rPr>
      </w:pPr>
      <w:r w:rsidRPr="004E70F2">
        <w:rPr>
          <w:b/>
          <w:iCs/>
          <w:lang w:eastAsia="nl-NL"/>
        </w:rPr>
        <w:t>Losse dimmer:</w:t>
      </w:r>
      <w:r>
        <w:rPr>
          <w:iCs/>
          <w:lang w:eastAsia="nl-NL"/>
        </w:rPr>
        <w:t xml:space="preserve"> </w:t>
      </w:r>
      <w:r w:rsidRPr="008F6489">
        <w:rPr>
          <w:i/>
          <w:iCs/>
          <w:lang w:eastAsia="nl-NL"/>
        </w:rPr>
        <w:t>TTL Dimblock</w:t>
      </w:r>
      <w:r>
        <w:rPr>
          <w:iCs/>
          <w:lang w:eastAsia="nl-NL"/>
        </w:rPr>
        <w:t xml:space="preserve"> (32A, 12 </w:t>
      </w:r>
      <w:proofErr w:type="spellStart"/>
      <w:r>
        <w:rPr>
          <w:iCs/>
          <w:lang w:eastAsia="nl-NL"/>
        </w:rPr>
        <w:t>kanaals</w:t>
      </w:r>
      <w:proofErr w:type="spellEnd"/>
      <w:r>
        <w:rPr>
          <w:iCs/>
          <w:lang w:eastAsia="nl-NL"/>
        </w:rPr>
        <w:t>).</w:t>
      </w:r>
    </w:p>
    <w:p w:rsidR="008F6489" w:rsidRDefault="008F6489" w:rsidP="008F6489">
      <w:pPr>
        <w:spacing w:after="0" w:line="240" w:lineRule="auto"/>
        <w:rPr>
          <w:b/>
          <w:sz w:val="24"/>
        </w:rPr>
      </w:pPr>
    </w:p>
    <w:p w:rsidR="00066F47" w:rsidRDefault="00066F47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8F6489" w:rsidRPr="008F6489" w:rsidRDefault="00E172D1" w:rsidP="00E14E60">
      <w:pPr>
        <w:spacing w:after="0" w:line="240" w:lineRule="auto"/>
        <w:rPr>
          <w:b/>
          <w:sz w:val="28"/>
          <w:u w:val="single"/>
        </w:rPr>
      </w:pPr>
      <w:r w:rsidRPr="00D200DE">
        <w:rPr>
          <w:b/>
          <w:sz w:val="28"/>
          <w:u w:val="single"/>
        </w:rPr>
        <w:lastRenderedPageBreak/>
        <w:t>Geluid</w:t>
      </w:r>
      <w:r w:rsidR="008F6489" w:rsidRPr="00E07372">
        <w:rPr>
          <w:rFonts w:eastAsia="Times New Roman" w:cstheme="minorHAnsi"/>
          <w:b/>
          <w:bCs/>
          <w:sz w:val="24"/>
          <w:szCs w:val="24"/>
          <w:lang w:eastAsia="nl-NL"/>
        </w:rPr>
        <w:br/>
      </w:r>
      <w:r w:rsidR="008F6489" w:rsidRPr="008F6489">
        <w:rPr>
          <w:rFonts w:eastAsia="Times New Roman" w:cstheme="minorHAnsi"/>
          <w:b/>
          <w:u w:val="single"/>
          <w:lang w:eastAsia="nl-NL"/>
        </w:rPr>
        <w:t>mengtafel</w:t>
      </w:r>
      <w:r w:rsidR="008F6489">
        <w:rPr>
          <w:rFonts w:eastAsia="Times New Roman" w:cstheme="minorHAnsi"/>
          <w:b/>
          <w:u w:val="single"/>
          <w:lang w:eastAsia="nl-NL"/>
        </w:rPr>
        <w:t>:</w:t>
      </w:r>
      <w:r w:rsidR="008F6489" w:rsidRPr="008F6489">
        <w:rPr>
          <w:rFonts w:eastAsia="Times New Roman" w:cstheme="minorHAnsi"/>
          <w:b/>
          <w:lang w:eastAsia="nl-NL"/>
        </w:rPr>
        <w:t xml:space="preserve"> </w:t>
      </w:r>
      <w:proofErr w:type="spellStart"/>
      <w:r w:rsidR="0080119E" w:rsidRPr="00345273">
        <w:rPr>
          <w:i/>
        </w:rPr>
        <w:t>Soundcraft</w:t>
      </w:r>
      <w:proofErr w:type="spellEnd"/>
      <w:r w:rsidR="0080119E" w:rsidRPr="00345273">
        <w:rPr>
          <w:i/>
        </w:rPr>
        <w:t xml:space="preserve"> EPM6</w:t>
      </w:r>
      <w:r w:rsidR="0080119E">
        <w:t xml:space="preserve"> (6/2/2), </w:t>
      </w:r>
      <w:r w:rsidR="0080119E" w:rsidRPr="00345273">
        <w:rPr>
          <w:i/>
        </w:rPr>
        <w:t xml:space="preserve">Allen &amp; </w:t>
      </w:r>
      <w:proofErr w:type="spellStart"/>
      <w:r w:rsidR="0080119E" w:rsidRPr="00345273">
        <w:rPr>
          <w:i/>
        </w:rPr>
        <w:t>Heath</w:t>
      </w:r>
      <w:proofErr w:type="spellEnd"/>
      <w:r w:rsidR="0080119E" w:rsidRPr="00345273">
        <w:rPr>
          <w:i/>
        </w:rPr>
        <w:t xml:space="preserve"> WZ</w:t>
      </w:r>
      <w:r w:rsidR="0080119E">
        <w:t xml:space="preserve"> (14/4/2).</w:t>
      </w:r>
    </w:p>
    <w:p w:rsidR="008F6489" w:rsidRPr="00E07372" w:rsidRDefault="008F6489" w:rsidP="008F6489">
      <w:pPr>
        <w:spacing w:after="0" w:line="240" w:lineRule="auto"/>
        <w:rPr>
          <w:rFonts w:eastAsia="Times New Roman" w:cstheme="minorHAnsi"/>
          <w:sz w:val="24"/>
          <w:szCs w:val="24"/>
          <w:lang w:eastAsia="nl-NL"/>
        </w:rPr>
      </w:pPr>
    </w:p>
    <w:p w:rsidR="008F6489" w:rsidRPr="004E70F2" w:rsidRDefault="00290C7E" w:rsidP="00290C7E">
      <w:pPr>
        <w:pStyle w:val="Geenafstand"/>
        <w:rPr>
          <w:b/>
          <w:u w:val="single"/>
          <w:lang w:val="en-US" w:eastAsia="nl-NL"/>
        </w:rPr>
      </w:pPr>
      <w:proofErr w:type="spellStart"/>
      <w:r w:rsidRPr="004E70F2">
        <w:rPr>
          <w:b/>
          <w:u w:val="single"/>
          <w:lang w:val="en-US" w:eastAsia="nl-NL"/>
        </w:rPr>
        <w:t>L</w:t>
      </w:r>
      <w:r w:rsidR="008F6489" w:rsidRPr="004E70F2">
        <w:rPr>
          <w:b/>
          <w:u w:val="single"/>
          <w:lang w:val="en-US" w:eastAsia="nl-NL"/>
        </w:rPr>
        <w:t>uidsprekers</w:t>
      </w:r>
      <w:proofErr w:type="spellEnd"/>
      <w:r w:rsidRPr="004E70F2">
        <w:rPr>
          <w:b/>
          <w:u w:val="single"/>
          <w:lang w:val="en-US" w:eastAsia="nl-NL"/>
        </w:rPr>
        <w:t>:</w:t>
      </w:r>
    </w:p>
    <w:p w:rsidR="00E7545E" w:rsidRPr="003254DA" w:rsidRDefault="003254DA" w:rsidP="00E7545E">
      <w:pPr>
        <w:pStyle w:val="Geenafstand"/>
        <w:rPr>
          <w:b/>
          <w:lang w:val="en-US"/>
        </w:rPr>
      </w:pPr>
      <w:r w:rsidRPr="003254DA">
        <w:rPr>
          <w:b/>
          <w:lang w:val="en-US"/>
        </w:rPr>
        <w:t>Main</w:t>
      </w:r>
      <w:r w:rsidR="00E7545E" w:rsidRPr="003254DA">
        <w:rPr>
          <w:b/>
          <w:lang w:val="en-US"/>
        </w:rPr>
        <w:t>:</w:t>
      </w:r>
    </w:p>
    <w:p w:rsidR="00E7545E" w:rsidRPr="00E7545E" w:rsidRDefault="00E7545E" w:rsidP="00E7545E">
      <w:pPr>
        <w:pStyle w:val="Geenafstand"/>
        <w:rPr>
          <w:rFonts w:eastAsia="Times New Roman"/>
          <w:sz w:val="24"/>
          <w:szCs w:val="24"/>
          <w:lang w:val="en-US" w:eastAsia="nl-NL"/>
        </w:rPr>
      </w:pPr>
      <w:r w:rsidRPr="00E7545E">
        <w:rPr>
          <w:rFonts w:eastAsia="Times New Roman"/>
          <w:sz w:val="24"/>
          <w:szCs w:val="24"/>
          <w:lang w:val="en-US" w:eastAsia="nl-NL"/>
        </w:rPr>
        <w:t xml:space="preserve">2x </w:t>
      </w:r>
      <w:r w:rsidRPr="00E7545E">
        <w:rPr>
          <w:rFonts w:eastAsia="Times New Roman"/>
          <w:sz w:val="24"/>
          <w:szCs w:val="24"/>
          <w:lang w:val="en-US" w:eastAsia="nl-NL"/>
        </w:rPr>
        <w:tab/>
      </w:r>
      <w:r w:rsidRPr="00E7545E">
        <w:rPr>
          <w:rFonts w:eastAsia="Times New Roman"/>
          <w:i/>
          <w:sz w:val="24"/>
          <w:szCs w:val="24"/>
          <w:lang w:val="en-US" w:eastAsia="nl-NL"/>
        </w:rPr>
        <w:t>Martin Audio XD12</w:t>
      </w:r>
      <w:r w:rsidRPr="00E7545E">
        <w:rPr>
          <w:rFonts w:eastAsia="Times New Roman"/>
          <w:sz w:val="24"/>
          <w:szCs w:val="24"/>
          <w:lang w:val="en-US" w:eastAsia="nl-NL"/>
        </w:rPr>
        <w:t xml:space="preserve"> </w:t>
      </w:r>
      <w:r w:rsidRPr="00E7545E">
        <w:rPr>
          <w:rFonts w:eastAsia="Times New Roman"/>
          <w:sz w:val="24"/>
          <w:szCs w:val="24"/>
          <w:lang w:val="en-US" w:eastAsia="nl-NL"/>
        </w:rPr>
        <w:tab/>
        <w:t>(12″+1″ top)</w:t>
      </w:r>
    </w:p>
    <w:p w:rsidR="00E7545E" w:rsidRPr="00E7545E" w:rsidRDefault="00E7545E" w:rsidP="00E7545E">
      <w:pPr>
        <w:pStyle w:val="Geenafstand"/>
        <w:rPr>
          <w:rFonts w:eastAsia="Times New Roman"/>
          <w:sz w:val="24"/>
          <w:szCs w:val="24"/>
          <w:lang w:val="en-US" w:eastAsia="nl-NL"/>
        </w:rPr>
      </w:pPr>
      <w:r w:rsidRPr="00E7545E">
        <w:rPr>
          <w:rFonts w:eastAsia="Times New Roman"/>
          <w:sz w:val="24"/>
          <w:szCs w:val="24"/>
          <w:lang w:val="en-US" w:eastAsia="nl-NL"/>
        </w:rPr>
        <w:t>2x</w:t>
      </w:r>
      <w:r w:rsidRPr="00E7545E">
        <w:rPr>
          <w:rFonts w:eastAsia="Times New Roman"/>
          <w:sz w:val="24"/>
          <w:szCs w:val="24"/>
          <w:lang w:val="en-US" w:eastAsia="nl-NL"/>
        </w:rPr>
        <w:tab/>
      </w:r>
      <w:r w:rsidRPr="00E7545E">
        <w:rPr>
          <w:rFonts w:eastAsia="Times New Roman"/>
          <w:i/>
          <w:sz w:val="24"/>
          <w:szCs w:val="24"/>
          <w:lang w:val="en-US" w:eastAsia="nl-NL"/>
        </w:rPr>
        <w:t xml:space="preserve">Martin Audio SX118 </w:t>
      </w:r>
      <w:r w:rsidRPr="00E7545E">
        <w:rPr>
          <w:rFonts w:eastAsia="Times New Roman"/>
          <w:i/>
          <w:sz w:val="24"/>
          <w:szCs w:val="24"/>
          <w:lang w:val="en-US" w:eastAsia="nl-NL"/>
        </w:rPr>
        <w:tab/>
      </w:r>
      <w:r w:rsidRPr="00E7545E">
        <w:rPr>
          <w:rFonts w:eastAsia="Times New Roman"/>
          <w:sz w:val="24"/>
          <w:szCs w:val="24"/>
          <w:lang w:val="en-US" w:eastAsia="nl-NL"/>
        </w:rPr>
        <w:t>(18″ sub)</w:t>
      </w:r>
    </w:p>
    <w:p w:rsidR="00E7545E" w:rsidRPr="00E7545E" w:rsidRDefault="00E7545E" w:rsidP="00E7545E">
      <w:pPr>
        <w:pStyle w:val="Geenafstand"/>
        <w:rPr>
          <w:rFonts w:eastAsia="Times New Roman"/>
          <w:b/>
          <w:sz w:val="24"/>
          <w:szCs w:val="24"/>
          <w:lang w:val="en-US" w:eastAsia="nl-NL"/>
        </w:rPr>
      </w:pPr>
      <w:r w:rsidRPr="00E7545E">
        <w:rPr>
          <w:rFonts w:eastAsia="Times New Roman"/>
          <w:b/>
          <w:sz w:val="24"/>
          <w:szCs w:val="24"/>
          <w:lang w:val="en-US" w:eastAsia="nl-NL"/>
        </w:rPr>
        <w:t>Monitors:</w:t>
      </w:r>
    </w:p>
    <w:p w:rsidR="00E7545E" w:rsidRPr="00E7545E" w:rsidRDefault="00E7545E" w:rsidP="00E7545E">
      <w:pPr>
        <w:pStyle w:val="Geenafstand"/>
        <w:rPr>
          <w:rFonts w:eastAsia="Times New Roman"/>
          <w:sz w:val="24"/>
          <w:szCs w:val="24"/>
          <w:lang w:val="en-US" w:eastAsia="nl-NL"/>
        </w:rPr>
      </w:pPr>
      <w:r w:rsidRPr="00E7545E">
        <w:rPr>
          <w:rFonts w:eastAsia="Times New Roman"/>
          <w:sz w:val="24"/>
          <w:szCs w:val="24"/>
          <w:lang w:val="en-US" w:eastAsia="nl-NL"/>
        </w:rPr>
        <w:t xml:space="preserve">2x </w:t>
      </w:r>
      <w:r w:rsidRPr="00E7545E">
        <w:rPr>
          <w:rFonts w:eastAsia="Times New Roman"/>
          <w:sz w:val="24"/>
          <w:szCs w:val="24"/>
          <w:lang w:val="en-US" w:eastAsia="nl-NL"/>
        </w:rPr>
        <w:tab/>
      </w:r>
      <w:r w:rsidRPr="00E7545E">
        <w:rPr>
          <w:rFonts w:eastAsia="Times New Roman"/>
          <w:i/>
          <w:iCs/>
          <w:sz w:val="24"/>
          <w:szCs w:val="24"/>
          <w:lang w:val="en-US" w:eastAsia="nl-NL"/>
        </w:rPr>
        <w:t xml:space="preserve">Martin Audio F8+ </w:t>
      </w:r>
      <w:r w:rsidRPr="00E7545E">
        <w:rPr>
          <w:rFonts w:eastAsia="Times New Roman"/>
          <w:i/>
          <w:iCs/>
          <w:sz w:val="24"/>
          <w:szCs w:val="24"/>
          <w:lang w:val="en-US" w:eastAsia="nl-NL"/>
        </w:rPr>
        <w:tab/>
      </w:r>
      <w:r w:rsidRPr="00E7545E">
        <w:rPr>
          <w:rFonts w:eastAsia="Times New Roman"/>
          <w:sz w:val="24"/>
          <w:szCs w:val="24"/>
          <w:lang w:val="en-US" w:eastAsia="nl-NL"/>
        </w:rPr>
        <w:t>(8″+1″ wedge)</w:t>
      </w:r>
    </w:p>
    <w:p w:rsidR="00E7545E" w:rsidRPr="00E7545E" w:rsidRDefault="00E7545E" w:rsidP="00E7545E">
      <w:pPr>
        <w:pStyle w:val="Geenafstand"/>
        <w:rPr>
          <w:rFonts w:eastAsia="Times New Roman"/>
          <w:sz w:val="24"/>
          <w:szCs w:val="24"/>
          <w:lang w:eastAsia="nl-NL"/>
        </w:rPr>
      </w:pPr>
      <w:r>
        <w:rPr>
          <w:rFonts w:eastAsia="Times New Roman"/>
          <w:b/>
          <w:sz w:val="24"/>
          <w:szCs w:val="24"/>
          <w:lang w:eastAsia="nl-NL"/>
        </w:rPr>
        <w:t>V</w:t>
      </w:r>
      <w:r w:rsidRPr="00E7545E">
        <w:rPr>
          <w:rFonts w:eastAsia="Times New Roman"/>
          <w:b/>
          <w:sz w:val="24"/>
          <w:szCs w:val="24"/>
          <w:lang w:eastAsia="nl-NL"/>
        </w:rPr>
        <w:t>ersterkers / processor:</w:t>
      </w:r>
      <w:r w:rsidRPr="00E7545E">
        <w:rPr>
          <w:rFonts w:eastAsia="Times New Roman"/>
          <w:sz w:val="24"/>
          <w:szCs w:val="24"/>
          <w:lang w:eastAsia="nl-NL"/>
        </w:rPr>
        <w:br/>
      </w:r>
      <w:r w:rsidRPr="00E7545E">
        <w:rPr>
          <w:rFonts w:eastAsia="Times New Roman"/>
          <w:iCs/>
          <w:sz w:val="24"/>
          <w:szCs w:val="24"/>
          <w:lang w:eastAsia="nl-NL"/>
        </w:rPr>
        <w:t>1x</w:t>
      </w:r>
      <w:r w:rsidRPr="00E7545E">
        <w:rPr>
          <w:rFonts w:eastAsia="Times New Roman"/>
          <w:i/>
          <w:iCs/>
          <w:sz w:val="24"/>
          <w:szCs w:val="24"/>
          <w:lang w:eastAsia="nl-NL"/>
        </w:rPr>
        <w:t xml:space="preserve"> </w:t>
      </w:r>
      <w:r w:rsidRPr="00E7545E">
        <w:rPr>
          <w:rFonts w:eastAsia="Times New Roman"/>
          <w:i/>
          <w:iCs/>
          <w:sz w:val="24"/>
          <w:szCs w:val="24"/>
          <w:lang w:eastAsia="nl-NL"/>
        </w:rPr>
        <w:tab/>
      </w:r>
      <w:proofErr w:type="spellStart"/>
      <w:r w:rsidRPr="00E7545E">
        <w:rPr>
          <w:rFonts w:eastAsia="Times New Roman"/>
          <w:i/>
          <w:iCs/>
          <w:sz w:val="24"/>
          <w:szCs w:val="24"/>
          <w:lang w:eastAsia="nl-NL"/>
        </w:rPr>
        <w:t>Xilica</w:t>
      </w:r>
      <w:proofErr w:type="spellEnd"/>
      <w:r w:rsidRPr="00E7545E">
        <w:rPr>
          <w:rFonts w:eastAsia="Times New Roman"/>
          <w:i/>
          <w:iCs/>
          <w:sz w:val="24"/>
          <w:szCs w:val="24"/>
          <w:lang w:eastAsia="nl-NL"/>
        </w:rPr>
        <w:t xml:space="preserve"> Neutrino</w:t>
      </w:r>
      <w:r>
        <w:rPr>
          <w:rFonts w:eastAsia="Times New Roman"/>
          <w:i/>
          <w:iCs/>
          <w:sz w:val="24"/>
          <w:szCs w:val="24"/>
          <w:lang w:eastAsia="nl-NL"/>
        </w:rPr>
        <w:t xml:space="preserve"> </w:t>
      </w:r>
      <w:r w:rsidRPr="00290C7E">
        <w:rPr>
          <w:iCs/>
          <w:lang w:eastAsia="nl-NL"/>
        </w:rPr>
        <w:t>+ remote middels tablet</w:t>
      </w:r>
      <w:r>
        <w:rPr>
          <w:iCs/>
          <w:lang w:eastAsia="nl-NL"/>
        </w:rPr>
        <w:t>.</w:t>
      </w:r>
    </w:p>
    <w:p w:rsidR="00E7545E" w:rsidRPr="00E7545E" w:rsidRDefault="00E7545E" w:rsidP="00E7545E">
      <w:pPr>
        <w:pStyle w:val="Geenafstand"/>
        <w:rPr>
          <w:rFonts w:eastAsia="Times New Roman"/>
          <w:sz w:val="24"/>
          <w:szCs w:val="24"/>
          <w:lang w:eastAsia="nl-NL"/>
        </w:rPr>
      </w:pPr>
      <w:r w:rsidRPr="00E7545E">
        <w:rPr>
          <w:rFonts w:eastAsia="Times New Roman"/>
          <w:sz w:val="24"/>
          <w:szCs w:val="24"/>
          <w:lang w:eastAsia="nl-NL"/>
        </w:rPr>
        <w:t>1x</w:t>
      </w:r>
      <w:r w:rsidRPr="00E7545E">
        <w:rPr>
          <w:rFonts w:eastAsia="Times New Roman"/>
          <w:sz w:val="24"/>
          <w:szCs w:val="24"/>
          <w:lang w:eastAsia="nl-NL"/>
        </w:rPr>
        <w:tab/>
      </w:r>
      <w:r w:rsidRPr="00E7545E">
        <w:rPr>
          <w:rFonts w:eastAsia="Times New Roman"/>
          <w:i/>
          <w:sz w:val="24"/>
          <w:szCs w:val="24"/>
          <w:lang w:eastAsia="nl-NL"/>
        </w:rPr>
        <w:t xml:space="preserve">Martin Audio iK42 </w:t>
      </w:r>
      <w:r w:rsidRPr="00E7545E">
        <w:rPr>
          <w:rFonts w:eastAsia="Times New Roman"/>
          <w:i/>
          <w:sz w:val="24"/>
          <w:szCs w:val="24"/>
          <w:lang w:eastAsia="nl-NL"/>
        </w:rPr>
        <w:tab/>
      </w:r>
      <w:r w:rsidRPr="00E7545E">
        <w:rPr>
          <w:rFonts w:eastAsia="Times New Roman"/>
          <w:sz w:val="24"/>
          <w:szCs w:val="24"/>
          <w:lang w:eastAsia="nl-NL"/>
        </w:rPr>
        <w:t>(4x 1500w)</w:t>
      </w:r>
      <w:r w:rsidRPr="00E7545E">
        <w:rPr>
          <w:rFonts w:eastAsia="Times New Roman"/>
          <w:sz w:val="24"/>
          <w:szCs w:val="24"/>
          <w:lang w:eastAsia="nl-NL"/>
        </w:rPr>
        <w:br/>
        <w:t>1x</w:t>
      </w:r>
      <w:r w:rsidRPr="00E7545E">
        <w:rPr>
          <w:rFonts w:eastAsia="Times New Roman"/>
          <w:sz w:val="24"/>
          <w:szCs w:val="24"/>
          <w:lang w:eastAsia="nl-NL"/>
        </w:rPr>
        <w:tab/>
      </w:r>
      <w:r w:rsidRPr="00E7545E">
        <w:rPr>
          <w:rFonts w:eastAsia="Times New Roman"/>
          <w:i/>
          <w:iCs/>
          <w:sz w:val="24"/>
          <w:szCs w:val="24"/>
          <w:lang w:eastAsia="nl-NL"/>
        </w:rPr>
        <w:t xml:space="preserve">Powersoft </w:t>
      </w:r>
      <w:r w:rsidRPr="00E7545E">
        <w:rPr>
          <w:rFonts w:eastAsia="Times New Roman"/>
          <w:i/>
          <w:sz w:val="24"/>
          <w:szCs w:val="24"/>
          <w:lang w:eastAsia="nl-NL"/>
        </w:rPr>
        <w:t>M50Q</w:t>
      </w:r>
      <w:r w:rsidRPr="00E7545E">
        <w:rPr>
          <w:rFonts w:eastAsia="Times New Roman"/>
          <w:sz w:val="24"/>
          <w:szCs w:val="24"/>
          <w:lang w:eastAsia="nl-NL"/>
        </w:rPr>
        <w:t xml:space="preserve"> </w:t>
      </w:r>
      <w:r w:rsidRPr="00E7545E">
        <w:rPr>
          <w:rFonts w:eastAsia="Times New Roman"/>
          <w:sz w:val="24"/>
          <w:szCs w:val="24"/>
          <w:lang w:eastAsia="nl-NL"/>
        </w:rPr>
        <w:tab/>
        <w:t>(4x 750w)</w:t>
      </w:r>
    </w:p>
    <w:p w:rsidR="008F6489" w:rsidRPr="00E07372" w:rsidRDefault="008F6489" w:rsidP="008F6489">
      <w:pPr>
        <w:spacing w:after="0" w:line="240" w:lineRule="auto"/>
        <w:rPr>
          <w:rFonts w:eastAsia="Times New Roman" w:cstheme="minorHAnsi"/>
          <w:sz w:val="24"/>
          <w:szCs w:val="24"/>
          <w:lang w:eastAsia="nl-NL"/>
        </w:rPr>
      </w:pPr>
    </w:p>
    <w:p w:rsidR="00E14E60" w:rsidRDefault="004E70F2" w:rsidP="008F6489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u w:val="single"/>
          <w:lang w:eastAsia="nl-NL"/>
        </w:rPr>
      </w:pPr>
      <w:r w:rsidRPr="004E70F2">
        <w:rPr>
          <w:rFonts w:eastAsia="Times New Roman" w:cstheme="minorHAnsi"/>
          <w:b/>
          <w:bCs/>
          <w:sz w:val="24"/>
          <w:szCs w:val="24"/>
          <w:u w:val="single"/>
          <w:lang w:eastAsia="nl-NL"/>
        </w:rPr>
        <w:t>M</w:t>
      </w:r>
      <w:r w:rsidR="008F6489" w:rsidRPr="004E70F2">
        <w:rPr>
          <w:rFonts w:eastAsia="Times New Roman" w:cstheme="minorHAnsi"/>
          <w:b/>
          <w:bCs/>
          <w:sz w:val="24"/>
          <w:szCs w:val="24"/>
          <w:u w:val="single"/>
          <w:lang w:eastAsia="nl-NL"/>
        </w:rPr>
        <w:t>icrofoons</w:t>
      </w:r>
      <w:r w:rsidRPr="004E70F2">
        <w:rPr>
          <w:rFonts w:eastAsia="Times New Roman" w:cstheme="minorHAnsi"/>
          <w:b/>
          <w:bCs/>
          <w:sz w:val="24"/>
          <w:szCs w:val="24"/>
          <w:u w:val="single"/>
          <w:lang w:eastAsia="nl-NL"/>
        </w:rPr>
        <w:t>:</w:t>
      </w:r>
    </w:p>
    <w:p w:rsidR="00E14E60" w:rsidRDefault="00E14E60" w:rsidP="00E14E60">
      <w:pPr>
        <w:pStyle w:val="Geenafstand"/>
        <w:rPr>
          <w:shd w:val="clear" w:color="auto" w:fill="FFFFFF"/>
        </w:rPr>
      </w:pPr>
      <w:r>
        <w:rPr>
          <w:shd w:val="clear" w:color="auto" w:fill="FFFFFF"/>
        </w:rPr>
        <w:t xml:space="preserve">5x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Shure</w:t>
      </w:r>
      <w:proofErr w:type="spellEnd"/>
      <w:r w:rsidRPr="00E14E60">
        <w:rPr>
          <w:i/>
          <w:shd w:val="clear" w:color="auto" w:fill="FFFFFF"/>
        </w:rPr>
        <w:t xml:space="preserve"> sm58</w:t>
      </w:r>
      <w:r>
        <w:br/>
      </w:r>
      <w:r>
        <w:rPr>
          <w:shd w:val="clear" w:color="auto" w:fill="FFFFFF"/>
        </w:rPr>
        <w:t xml:space="preserve">3x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Shure</w:t>
      </w:r>
      <w:proofErr w:type="spellEnd"/>
      <w:r w:rsidRPr="00E14E60">
        <w:rPr>
          <w:i/>
          <w:shd w:val="clear" w:color="auto" w:fill="FFFFFF"/>
        </w:rPr>
        <w:t xml:space="preserve"> sm57</w:t>
      </w:r>
      <w:r>
        <w:br/>
      </w:r>
      <w:r>
        <w:rPr>
          <w:shd w:val="clear" w:color="auto" w:fill="FFFFFF"/>
        </w:rPr>
        <w:t xml:space="preserve">1x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Shure</w:t>
      </w:r>
      <w:proofErr w:type="spellEnd"/>
      <w:r w:rsidRPr="00E14E60">
        <w:rPr>
          <w:i/>
          <w:shd w:val="clear" w:color="auto" w:fill="FFFFFF"/>
        </w:rPr>
        <w:t xml:space="preserve"> beta87c</w:t>
      </w:r>
      <w:r>
        <w:rPr>
          <w:shd w:val="clear" w:color="auto" w:fill="FFFFFF"/>
        </w:rPr>
        <w:t xml:space="preserve"> (</w:t>
      </w:r>
      <w:proofErr w:type="spellStart"/>
      <w:r>
        <w:rPr>
          <w:shd w:val="clear" w:color="auto" w:fill="FFFFFF"/>
        </w:rPr>
        <w:t>cond</w:t>
      </w:r>
      <w:proofErr w:type="spellEnd"/>
      <w:r w:rsidR="00A34815">
        <w:rPr>
          <w:shd w:val="clear" w:color="auto" w:fill="FFFFFF"/>
        </w:rPr>
        <w:t>.</w:t>
      </w:r>
      <w:r>
        <w:rPr>
          <w:shd w:val="clear" w:color="auto" w:fill="FFFFFF"/>
        </w:rPr>
        <w:t>)</w:t>
      </w:r>
      <w:r>
        <w:br/>
      </w:r>
      <w:r>
        <w:rPr>
          <w:shd w:val="clear" w:color="auto" w:fill="FFFFFF"/>
        </w:rPr>
        <w:t xml:space="preserve">1x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Sennheiser</w:t>
      </w:r>
      <w:proofErr w:type="spellEnd"/>
      <w:r w:rsidRPr="00E14E60">
        <w:rPr>
          <w:i/>
          <w:shd w:val="clear" w:color="auto" w:fill="FFFFFF"/>
        </w:rPr>
        <w:t xml:space="preserve"> e602</w:t>
      </w:r>
      <w:r>
        <w:br/>
      </w:r>
      <w:r>
        <w:rPr>
          <w:shd w:val="clear" w:color="auto" w:fill="FFFFFF"/>
        </w:rPr>
        <w:t xml:space="preserve">2x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Sennheiser</w:t>
      </w:r>
      <w:proofErr w:type="spellEnd"/>
      <w:r w:rsidRPr="00E14E60">
        <w:rPr>
          <w:i/>
          <w:shd w:val="clear" w:color="auto" w:fill="FFFFFF"/>
        </w:rPr>
        <w:t xml:space="preserve"> e604</w:t>
      </w:r>
      <w:r>
        <w:br/>
      </w:r>
      <w:r>
        <w:rPr>
          <w:shd w:val="clear" w:color="auto" w:fill="FFFFFF"/>
        </w:rPr>
        <w:t xml:space="preserve">2x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Neumann</w:t>
      </w:r>
      <w:proofErr w:type="spellEnd"/>
      <w:r w:rsidRPr="00E14E60">
        <w:rPr>
          <w:i/>
          <w:shd w:val="clear" w:color="auto" w:fill="FFFFFF"/>
        </w:rPr>
        <w:t xml:space="preserve"> KM184</w:t>
      </w:r>
      <w:r>
        <w:rPr>
          <w:shd w:val="clear" w:color="auto" w:fill="FFFFFF"/>
        </w:rPr>
        <w:t xml:space="preserve"> (</w:t>
      </w:r>
      <w:proofErr w:type="spellStart"/>
      <w:r>
        <w:rPr>
          <w:shd w:val="clear" w:color="auto" w:fill="FFFFFF"/>
        </w:rPr>
        <w:t>cond</w:t>
      </w:r>
      <w:proofErr w:type="spellEnd"/>
      <w:r w:rsidR="00A34815">
        <w:rPr>
          <w:shd w:val="clear" w:color="auto" w:fill="FFFFFF"/>
        </w:rPr>
        <w:t>.</w:t>
      </w:r>
      <w:r>
        <w:rPr>
          <w:shd w:val="clear" w:color="auto" w:fill="FFFFFF"/>
        </w:rPr>
        <w:t>)</w:t>
      </w:r>
      <w:r>
        <w:br/>
      </w:r>
      <w:r>
        <w:rPr>
          <w:shd w:val="clear" w:color="auto" w:fill="FFFFFF"/>
        </w:rPr>
        <w:t xml:space="preserve">2x </w:t>
      </w:r>
      <w:r>
        <w:rPr>
          <w:shd w:val="clear" w:color="auto" w:fill="FFFFFF"/>
        </w:rPr>
        <w:tab/>
      </w:r>
      <w:r w:rsidRPr="00E14E60">
        <w:rPr>
          <w:i/>
          <w:shd w:val="clear" w:color="auto" w:fill="FFFFFF"/>
        </w:rPr>
        <w:t>Audio Technica ATM450</w:t>
      </w:r>
      <w:r>
        <w:rPr>
          <w:shd w:val="clear" w:color="auto" w:fill="FFFFFF"/>
        </w:rPr>
        <w:t xml:space="preserve"> (</w:t>
      </w:r>
      <w:proofErr w:type="spellStart"/>
      <w:r>
        <w:rPr>
          <w:shd w:val="clear" w:color="auto" w:fill="FFFFFF"/>
        </w:rPr>
        <w:t>cond</w:t>
      </w:r>
      <w:proofErr w:type="spellEnd"/>
      <w:r w:rsidR="00A34815">
        <w:rPr>
          <w:shd w:val="clear" w:color="auto" w:fill="FFFFFF"/>
        </w:rPr>
        <w:t>.</w:t>
      </w:r>
      <w:r>
        <w:rPr>
          <w:shd w:val="clear" w:color="auto" w:fill="FFFFFF"/>
        </w:rPr>
        <w:t>)</w:t>
      </w:r>
      <w:r>
        <w:br/>
      </w:r>
      <w:r>
        <w:rPr>
          <w:shd w:val="clear" w:color="auto" w:fill="FFFFFF"/>
        </w:rPr>
        <w:t xml:space="preserve">1x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Octava</w:t>
      </w:r>
      <w:proofErr w:type="spellEnd"/>
      <w:r w:rsidRPr="00E14E60">
        <w:rPr>
          <w:i/>
          <w:shd w:val="clear" w:color="auto" w:fill="FFFFFF"/>
        </w:rPr>
        <w:t xml:space="preserve"> mk012</w:t>
      </w:r>
      <w:r w:rsidR="00A34815">
        <w:rPr>
          <w:shd w:val="clear" w:color="auto" w:fill="FFFFFF"/>
        </w:rPr>
        <w:t xml:space="preserve"> (</w:t>
      </w:r>
      <w:proofErr w:type="spellStart"/>
      <w:r w:rsidR="00A34815">
        <w:rPr>
          <w:shd w:val="clear" w:color="auto" w:fill="FFFFFF"/>
        </w:rPr>
        <w:t>cond</w:t>
      </w:r>
      <w:proofErr w:type="spellEnd"/>
      <w:r w:rsidR="00A34815">
        <w:rPr>
          <w:shd w:val="clear" w:color="auto" w:fill="FFFFFF"/>
        </w:rPr>
        <w:t>.</w:t>
      </w:r>
      <w:r>
        <w:rPr>
          <w:shd w:val="clear" w:color="auto" w:fill="FFFFFF"/>
        </w:rPr>
        <w:t>)</w:t>
      </w:r>
      <w:r>
        <w:br/>
      </w:r>
      <w:r>
        <w:rPr>
          <w:shd w:val="clear" w:color="auto" w:fill="FFFFFF"/>
        </w:rPr>
        <w:t xml:space="preserve">4x </w:t>
      </w:r>
      <w:r>
        <w:rPr>
          <w:shd w:val="clear" w:color="auto" w:fill="FFFFFF"/>
        </w:rPr>
        <w:tab/>
      </w:r>
      <w:r w:rsidRPr="00E14E60">
        <w:rPr>
          <w:i/>
          <w:shd w:val="clear" w:color="auto" w:fill="FFFFFF"/>
        </w:rPr>
        <w:t>BSS AR-133</w:t>
      </w:r>
      <w:r>
        <w:rPr>
          <w:shd w:val="clear" w:color="auto" w:fill="FFFFFF"/>
        </w:rPr>
        <w:t xml:space="preserve"> (actieve DI)</w:t>
      </w:r>
      <w:r>
        <w:br/>
      </w:r>
      <w:r>
        <w:rPr>
          <w:shd w:val="clear" w:color="auto" w:fill="FFFFFF"/>
        </w:rPr>
        <w:t xml:space="preserve">4x 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Radial</w:t>
      </w:r>
      <w:proofErr w:type="spellEnd"/>
      <w:r w:rsidRPr="00E14E60">
        <w:rPr>
          <w:i/>
          <w:shd w:val="clear" w:color="auto" w:fill="FFFFFF"/>
        </w:rPr>
        <w:t xml:space="preserve"> ProD2</w:t>
      </w:r>
      <w:r>
        <w:rPr>
          <w:shd w:val="clear" w:color="auto" w:fill="FFFFFF"/>
        </w:rPr>
        <w:t xml:space="preserve"> (passieve stereo DI)</w:t>
      </w:r>
    </w:p>
    <w:p w:rsidR="008F6489" w:rsidRPr="00066F47" w:rsidRDefault="00E14E60" w:rsidP="00E14E60">
      <w:pPr>
        <w:pStyle w:val="Geenafstand"/>
        <w:rPr>
          <w:rFonts w:eastAsia="Times New Roman" w:cstheme="minorHAnsi"/>
          <w:color w:val="0000FF"/>
          <w:u w:val="single"/>
          <w:lang w:eastAsia="nl-NL"/>
        </w:rPr>
      </w:pPr>
      <w:r>
        <w:rPr>
          <w:shd w:val="clear" w:color="auto" w:fill="FFFFFF"/>
        </w:rPr>
        <w:t>2x</w:t>
      </w:r>
      <w:r>
        <w:rPr>
          <w:shd w:val="clear" w:color="auto" w:fill="FFFFFF"/>
        </w:rPr>
        <w:tab/>
      </w:r>
      <w:proofErr w:type="spellStart"/>
      <w:r w:rsidRPr="00E14E60">
        <w:rPr>
          <w:i/>
          <w:shd w:val="clear" w:color="auto" w:fill="FFFFFF"/>
        </w:rPr>
        <w:t>Sennheiser</w:t>
      </w:r>
      <w:proofErr w:type="spellEnd"/>
      <w:r w:rsidRPr="00E14E60">
        <w:rPr>
          <w:i/>
          <w:shd w:val="clear" w:color="auto" w:fill="FFFFFF"/>
        </w:rPr>
        <w:t xml:space="preserve"> </w:t>
      </w:r>
      <w:r w:rsidR="00490977" w:rsidRPr="00490977">
        <w:rPr>
          <w:i/>
          <w:shd w:val="clear" w:color="auto" w:fill="FFFFFF"/>
        </w:rPr>
        <w:t>EW300 G3</w:t>
      </w:r>
      <w:r>
        <w:rPr>
          <w:shd w:val="clear" w:color="auto" w:fill="FFFFFF"/>
        </w:rPr>
        <w:t xml:space="preserve"> </w:t>
      </w:r>
      <w:r w:rsidR="00A32033">
        <w:rPr>
          <w:shd w:val="clear" w:color="auto" w:fill="FFFFFF"/>
        </w:rPr>
        <w:t>(</w:t>
      </w:r>
      <w:r>
        <w:rPr>
          <w:shd w:val="clear" w:color="auto" w:fill="FFFFFF"/>
        </w:rPr>
        <w:t>handheld of beltpack</w:t>
      </w:r>
      <w:r w:rsidR="00A32033">
        <w:rPr>
          <w:shd w:val="clear" w:color="auto" w:fill="FFFFFF"/>
        </w:rPr>
        <w:t>)</w:t>
      </w:r>
      <w:r w:rsidR="00290C7E" w:rsidRPr="004E70F2">
        <w:rPr>
          <w:rFonts w:eastAsia="Times New Roman" w:cstheme="minorHAnsi"/>
          <w:sz w:val="24"/>
          <w:szCs w:val="24"/>
          <w:u w:val="single"/>
          <w:lang w:eastAsia="nl-NL"/>
        </w:rPr>
        <w:br/>
      </w:r>
    </w:p>
    <w:p w:rsidR="008F6489" w:rsidRPr="00066F47" w:rsidRDefault="00E14E60" w:rsidP="00E14E60">
      <w:pPr>
        <w:tabs>
          <w:tab w:val="left" w:pos="3705"/>
        </w:tabs>
        <w:spacing w:after="0" w:line="240" w:lineRule="auto"/>
        <w:rPr>
          <w:rFonts w:eastAsia="Times New Roman" w:cstheme="minorHAnsi"/>
          <w:lang w:eastAsia="nl-NL"/>
        </w:rPr>
      </w:pPr>
      <w:r w:rsidRPr="00066F47">
        <w:rPr>
          <w:rFonts w:eastAsia="Times New Roman" w:cstheme="minorHAnsi"/>
          <w:b/>
          <w:bCs/>
          <w:u w:val="single"/>
          <w:lang w:eastAsia="nl-NL"/>
        </w:rPr>
        <w:t>Infrastructuur</w:t>
      </w:r>
      <w:r w:rsidR="004E70F2" w:rsidRPr="00066F47">
        <w:rPr>
          <w:rFonts w:eastAsia="Times New Roman" w:cstheme="minorHAnsi"/>
          <w:b/>
          <w:bCs/>
          <w:u w:val="single"/>
          <w:lang w:eastAsia="nl-NL"/>
        </w:rPr>
        <w:t>:</w:t>
      </w:r>
    </w:p>
    <w:p w:rsidR="00E14E60" w:rsidRDefault="006455E9" w:rsidP="00E14E60">
      <w:pPr>
        <w:spacing w:after="0" w:line="240" w:lineRule="auto"/>
      </w:pPr>
      <w:r>
        <w:t xml:space="preserve">Toneel Links: </w:t>
      </w:r>
      <w:r>
        <w:tab/>
      </w:r>
      <w:r w:rsidRPr="004A3B75">
        <w:t xml:space="preserve">8x XLR </w:t>
      </w:r>
      <w:proofErr w:type="spellStart"/>
      <w:r w:rsidR="004A3B75" w:rsidRPr="004A3B75">
        <w:t>send</w:t>
      </w:r>
      <w:proofErr w:type="spellEnd"/>
      <w:r w:rsidR="004A3B75" w:rsidRPr="004A3B75">
        <w:t xml:space="preserve">, 4x XLR </w:t>
      </w:r>
      <w:r w:rsidRPr="004A3B75">
        <w:t>return.</w:t>
      </w:r>
      <w:r w:rsidRPr="004A3B75">
        <w:br/>
        <w:t xml:space="preserve">Toneel Rechts: </w:t>
      </w:r>
      <w:r w:rsidRPr="004A3B75">
        <w:tab/>
        <w:t xml:space="preserve">8x XLR </w:t>
      </w:r>
      <w:proofErr w:type="spellStart"/>
      <w:r w:rsidR="004A3B75" w:rsidRPr="004A3B75">
        <w:t>send</w:t>
      </w:r>
      <w:proofErr w:type="spellEnd"/>
      <w:r w:rsidR="004A3B75" w:rsidRPr="004A3B75">
        <w:t xml:space="preserve">, 2x XLR </w:t>
      </w:r>
      <w:r w:rsidRPr="004A3B75">
        <w:t>return.</w:t>
      </w:r>
    </w:p>
    <w:p w:rsidR="006455E9" w:rsidRPr="00066F47" w:rsidRDefault="006455E9" w:rsidP="00E14E60">
      <w:pPr>
        <w:spacing w:after="0" w:line="240" w:lineRule="auto"/>
        <w:rPr>
          <w:b/>
          <w:u w:val="single"/>
        </w:rPr>
      </w:pPr>
    </w:p>
    <w:p w:rsidR="00E172D1" w:rsidRDefault="00E14E60" w:rsidP="00E14E60">
      <w:pPr>
        <w:spacing w:after="0" w:line="240" w:lineRule="auto"/>
        <w:rPr>
          <w:b/>
          <w:sz w:val="28"/>
          <w:u w:val="single"/>
        </w:rPr>
      </w:pPr>
      <w:r>
        <w:rPr>
          <w:b/>
          <w:sz w:val="28"/>
          <w:u w:val="single"/>
        </w:rPr>
        <w:t>Projectie</w:t>
      </w:r>
    </w:p>
    <w:p w:rsidR="006455E9" w:rsidRPr="004A3B75" w:rsidRDefault="006455E9" w:rsidP="006455E9">
      <w:pPr>
        <w:pStyle w:val="Geenafstand"/>
        <w:rPr>
          <w:b/>
          <w:lang w:val="en-US"/>
        </w:rPr>
      </w:pPr>
      <w:r w:rsidRPr="006455E9">
        <w:rPr>
          <w:b/>
          <w:lang w:val="en-US"/>
        </w:rPr>
        <w:t>Projector:</w:t>
      </w:r>
      <w:r w:rsidR="004A3B75">
        <w:rPr>
          <w:b/>
          <w:lang w:val="en-US"/>
        </w:rPr>
        <w:t xml:space="preserve"> </w:t>
      </w:r>
      <w:r w:rsidRPr="004A3B75">
        <w:rPr>
          <w:rStyle w:val="Nadruk"/>
          <w:rFonts w:cstheme="minorHAnsi"/>
          <w:bdr w:val="none" w:sz="0" w:space="0" w:color="auto" w:frame="1"/>
          <w:shd w:val="clear" w:color="auto" w:fill="FFFFFF"/>
        </w:rPr>
        <w:t>Panasonic PT-EZ590EJ </w:t>
      </w:r>
      <w:r w:rsidRPr="004A3B75">
        <w:rPr>
          <w:shd w:val="clear" w:color="auto" w:fill="FFFFFF"/>
        </w:rPr>
        <w:t xml:space="preserve">(5500 </w:t>
      </w:r>
      <w:proofErr w:type="spellStart"/>
      <w:r w:rsidRPr="004A3B75">
        <w:rPr>
          <w:shd w:val="clear" w:color="auto" w:fill="FFFFFF"/>
        </w:rPr>
        <w:t>ansi</w:t>
      </w:r>
      <w:proofErr w:type="spellEnd"/>
      <w:r w:rsidRPr="004A3B75">
        <w:rPr>
          <w:shd w:val="clear" w:color="auto" w:fill="FFFFFF"/>
        </w:rPr>
        <w:t xml:space="preserve">-lumen, </w:t>
      </w:r>
      <w:r w:rsidRPr="004A3B75">
        <w:rPr>
          <w:lang w:val="en-US"/>
        </w:rPr>
        <w:t>WUXGA/Full HD).</w:t>
      </w:r>
      <w:r w:rsidRPr="004A3B75">
        <w:rPr>
          <w:lang w:val="en-US"/>
        </w:rPr>
        <w:br/>
      </w:r>
      <w:proofErr w:type="spellStart"/>
      <w:r>
        <w:rPr>
          <w:b/>
          <w:lang w:val="en-US"/>
        </w:rPr>
        <w:t>S</w:t>
      </w:r>
      <w:r w:rsidRPr="006455E9">
        <w:rPr>
          <w:b/>
          <w:lang w:val="en-US"/>
        </w:rPr>
        <w:t>cherm</w:t>
      </w:r>
      <w:proofErr w:type="spellEnd"/>
      <w:r>
        <w:rPr>
          <w:b/>
          <w:lang w:val="en-US"/>
        </w:rPr>
        <w:t>:</w:t>
      </w:r>
      <w:r>
        <w:rPr>
          <w:lang w:val="en-US"/>
        </w:rPr>
        <w:t xml:space="preserve"> </w:t>
      </w:r>
      <w:r w:rsidRPr="006455E9">
        <w:rPr>
          <w:lang w:val="en-US"/>
        </w:rPr>
        <w:t xml:space="preserve">Horizon of </w:t>
      </w:r>
      <w:proofErr w:type="spellStart"/>
      <w:r w:rsidRPr="006455E9">
        <w:rPr>
          <w:i/>
          <w:lang w:val="en-US"/>
        </w:rPr>
        <w:t>Stumpfl</w:t>
      </w:r>
      <w:proofErr w:type="spellEnd"/>
      <w:r w:rsidRPr="006455E9">
        <w:rPr>
          <w:lang w:val="en-US"/>
        </w:rPr>
        <w:t xml:space="preserve"> </w:t>
      </w:r>
      <w:r w:rsidRPr="006455E9">
        <w:rPr>
          <w:i/>
          <w:lang w:val="en-US"/>
        </w:rPr>
        <w:t>Monoblox32</w:t>
      </w:r>
      <w:r w:rsidRPr="006455E9">
        <w:rPr>
          <w:lang w:val="en-US"/>
        </w:rPr>
        <w:t xml:space="preserve"> </w:t>
      </w:r>
      <w:proofErr w:type="spellStart"/>
      <w:r w:rsidRPr="006455E9">
        <w:rPr>
          <w:lang w:val="en-US"/>
        </w:rPr>
        <w:t>opzichtscherm</w:t>
      </w:r>
      <w:proofErr w:type="spellEnd"/>
      <w:r w:rsidRPr="006455E9">
        <w:rPr>
          <w:lang w:val="en-US"/>
        </w:rPr>
        <w:t xml:space="preserve"> (3,92m x 2,30m)</w:t>
      </w:r>
      <w:r>
        <w:rPr>
          <w:lang w:val="en-US"/>
        </w:rPr>
        <w:t>.</w:t>
      </w:r>
    </w:p>
    <w:p w:rsidR="006455E9" w:rsidRPr="001C397D" w:rsidRDefault="006455E9" w:rsidP="00E14E60">
      <w:pPr>
        <w:spacing w:after="0" w:line="240" w:lineRule="auto"/>
        <w:rPr>
          <w:b/>
          <w:u w:val="single"/>
        </w:rPr>
      </w:pPr>
    </w:p>
    <w:p w:rsidR="00E172D1" w:rsidRDefault="00E172D1" w:rsidP="00A32033">
      <w:pPr>
        <w:spacing w:after="0" w:line="240" w:lineRule="auto"/>
        <w:rPr>
          <w:b/>
          <w:sz w:val="28"/>
          <w:u w:val="single"/>
        </w:rPr>
      </w:pPr>
      <w:r w:rsidRPr="00CC47A8">
        <w:rPr>
          <w:b/>
          <w:sz w:val="28"/>
          <w:u w:val="single"/>
        </w:rPr>
        <w:t>Overig</w:t>
      </w:r>
    </w:p>
    <w:p w:rsidR="00A32033" w:rsidRDefault="00A32033" w:rsidP="00A32033">
      <w:pPr>
        <w:pStyle w:val="Geenafstand"/>
        <w:rPr>
          <w:lang w:val="en-US" w:eastAsia="nl-NL"/>
        </w:rPr>
      </w:pPr>
      <w:proofErr w:type="spellStart"/>
      <w:r w:rsidRPr="00A32033">
        <w:rPr>
          <w:b/>
          <w:u w:val="single"/>
          <w:lang w:val="en-US" w:eastAsia="nl-NL"/>
        </w:rPr>
        <w:t>Podiumdelen</w:t>
      </w:r>
      <w:proofErr w:type="spellEnd"/>
      <w:r w:rsidRPr="00A32033">
        <w:rPr>
          <w:b/>
          <w:u w:val="single"/>
          <w:lang w:val="en-US" w:eastAsia="nl-NL"/>
        </w:rPr>
        <w:t>:</w:t>
      </w:r>
      <w:r w:rsidRPr="00A32033">
        <w:rPr>
          <w:lang w:val="en-US" w:eastAsia="nl-NL"/>
        </w:rPr>
        <w:t xml:space="preserve"> 12</w:t>
      </w:r>
      <w:r>
        <w:rPr>
          <w:lang w:val="en-US" w:eastAsia="nl-NL"/>
        </w:rPr>
        <w:t>x</w:t>
      </w:r>
      <w:r w:rsidRPr="00A32033">
        <w:rPr>
          <w:lang w:val="en-US" w:eastAsia="nl-NL"/>
        </w:rPr>
        <w:t xml:space="preserve"> </w:t>
      </w:r>
      <w:r w:rsidR="00C72754">
        <w:rPr>
          <w:lang w:val="en-US" w:eastAsia="nl-NL"/>
        </w:rPr>
        <w:tab/>
      </w:r>
      <w:r>
        <w:rPr>
          <w:lang w:val="en-US" w:eastAsia="nl-NL"/>
        </w:rPr>
        <w:t>2,00 x 1,00m</w:t>
      </w:r>
      <w:r w:rsidR="00490977">
        <w:rPr>
          <w:lang w:val="en-US" w:eastAsia="nl-NL"/>
        </w:rPr>
        <w:t>.</w:t>
      </w:r>
    </w:p>
    <w:p w:rsidR="00A32033" w:rsidRDefault="00A32033" w:rsidP="00A32033">
      <w:pPr>
        <w:pStyle w:val="Geenafstand"/>
        <w:ind w:left="708" w:firstLine="708"/>
        <w:rPr>
          <w:lang w:val="en-US" w:eastAsia="nl-NL"/>
        </w:rPr>
      </w:pPr>
      <w:r>
        <w:rPr>
          <w:lang w:val="en-US" w:eastAsia="nl-NL"/>
        </w:rPr>
        <w:t xml:space="preserve">2x </w:t>
      </w:r>
      <w:r w:rsidR="00C72754">
        <w:rPr>
          <w:lang w:val="en-US" w:eastAsia="nl-NL"/>
        </w:rPr>
        <w:tab/>
      </w:r>
      <w:r>
        <w:rPr>
          <w:lang w:val="en-US" w:eastAsia="nl-NL"/>
        </w:rPr>
        <w:t>2,00 x 0,50m</w:t>
      </w:r>
      <w:r w:rsidR="00490977">
        <w:rPr>
          <w:lang w:val="en-US" w:eastAsia="nl-NL"/>
        </w:rPr>
        <w:t>.</w:t>
      </w:r>
    </w:p>
    <w:p w:rsidR="00A32033" w:rsidRDefault="00A32033" w:rsidP="00A32033">
      <w:pPr>
        <w:pStyle w:val="Geenafstand"/>
        <w:ind w:left="708" w:firstLine="708"/>
        <w:rPr>
          <w:lang w:val="en-US" w:eastAsia="nl-NL"/>
        </w:rPr>
      </w:pPr>
      <w:r>
        <w:rPr>
          <w:lang w:val="en-US" w:eastAsia="nl-NL"/>
        </w:rPr>
        <w:t xml:space="preserve">2x </w:t>
      </w:r>
      <w:r w:rsidR="00C72754">
        <w:rPr>
          <w:lang w:val="en-US" w:eastAsia="nl-NL"/>
        </w:rPr>
        <w:tab/>
      </w:r>
      <w:r>
        <w:rPr>
          <w:lang w:val="en-US" w:eastAsia="nl-NL"/>
        </w:rPr>
        <w:t>1,00 x 1,00m (</w:t>
      </w:r>
      <w:proofErr w:type="spellStart"/>
      <w:r>
        <w:rPr>
          <w:lang w:val="en-US" w:eastAsia="nl-NL"/>
        </w:rPr>
        <w:t>driehoek</w:t>
      </w:r>
      <w:proofErr w:type="spellEnd"/>
      <w:r>
        <w:rPr>
          <w:lang w:val="en-US" w:eastAsia="nl-NL"/>
        </w:rPr>
        <w:t>)</w:t>
      </w:r>
      <w:r w:rsidR="00490977">
        <w:rPr>
          <w:lang w:val="en-US" w:eastAsia="nl-NL"/>
        </w:rPr>
        <w:t>.</w:t>
      </w:r>
    </w:p>
    <w:p w:rsidR="00A32033" w:rsidRDefault="00A32033" w:rsidP="00A32033">
      <w:pPr>
        <w:pStyle w:val="Geenafstand"/>
        <w:ind w:left="1416"/>
        <w:rPr>
          <w:b/>
          <w:u w:val="single"/>
          <w:lang w:val="en-US" w:eastAsia="nl-NL"/>
        </w:rPr>
      </w:pPr>
      <w:proofErr w:type="spellStart"/>
      <w:r w:rsidRPr="00A32033">
        <w:rPr>
          <w:u w:val="single"/>
          <w:lang w:val="en-US" w:eastAsia="nl-NL"/>
        </w:rPr>
        <w:t>Pootjes</w:t>
      </w:r>
      <w:proofErr w:type="spellEnd"/>
      <w:r w:rsidRPr="00A32033">
        <w:rPr>
          <w:u w:val="single"/>
          <w:lang w:val="en-US" w:eastAsia="nl-NL"/>
        </w:rPr>
        <w:t xml:space="preserve"> </w:t>
      </w:r>
      <w:r>
        <w:t>20 / 40 / 60 / 80 / 100 cm</w:t>
      </w:r>
      <w:r w:rsidR="00490977">
        <w:t>.</w:t>
      </w:r>
    </w:p>
    <w:p w:rsidR="00A32033" w:rsidRDefault="00A32033" w:rsidP="00C72754">
      <w:pPr>
        <w:spacing w:after="0" w:line="240" w:lineRule="auto"/>
      </w:pPr>
      <w:r w:rsidRPr="00A32033">
        <w:rPr>
          <w:b/>
          <w:u w:val="single"/>
        </w:rPr>
        <w:t>B</w:t>
      </w:r>
      <w:r w:rsidR="00890419" w:rsidRPr="00A32033">
        <w:rPr>
          <w:b/>
          <w:u w:val="single"/>
        </w:rPr>
        <w:t>allettoren</w:t>
      </w:r>
      <w:r w:rsidRPr="00A32033">
        <w:rPr>
          <w:b/>
          <w:u w:val="single"/>
        </w:rPr>
        <w:t>:</w:t>
      </w:r>
      <w:r>
        <w:rPr>
          <w:b/>
        </w:rPr>
        <w:tab/>
      </w:r>
      <w:r>
        <w:t>6x</w:t>
      </w:r>
      <w:r w:rsidRPr="00A32033">
        <w:t xml:space="preserve"> </w:t>
      </w:r>
      <w:r w:rsidRPr="00490977">
        <w:t xml:space="preserve">met </w:t>
      </w:r>
      <w:r w:rsidR="00C72754" w:rsidRPr="00490977">
        <w:t xml:space="preserve">buizen </w:t>
      </w:r>
      <w:r w:rsidR="00490977" w:rsidRPr="00490977">
        <w:t>op 60, 120 en 180 cm</w:t>
      </w:r>
      <w:r w:rsidR="00C72754" w:rsidRPr="00490977">
        <w:t>.</w:t>
      </w:r>
    </w:p>
    <w:p w:rsidR="00A32033" w:rsidRDefault="00A32033" w:rsidP="00C72754">
      <w:pPr>
        <w:spacing w:after="0" w:line="240" w:lineRule="auto"/>
      </w:pPr>
      <w:r w:rsidRPr="00A32033">
        <w:rPr>
          <w:b/>
          <w:u w:val="single"/>
        </w:rPr>
        <w:t>Piano:</w:t>
      </w:r>
      <w:r w:rsidRPr="00A32033">
        <w:rPr>
          <w:b/>
        </w:rPr>
        <w:tab/>
      </w:r>
      <w:r>
        <w:tab/>
      </w:r>
      <w:proofErr w:type="spellStart"/>
      <w:r w:rsidRPr="00C72754">
        <w:rPr>
          <w:i/>
        </w:rPr>
        <w:t>Yamaha</w:t>
      </w:r>
      <w:proofErr w:type="spellEnd"/>
      <w:r w:rsidRPr="00C72754">
        <w:rPr>
          <w:i/>
        </w:rPr>
        <w:t xml:space="preserve"> P116</w:t>
      </w:r>
      <w:r w:rsidR="00C72754">
        <w:t xml:space="preserve"> </w:t>
      </w:r>
      <w:proofErr w:type="spellStart"/>
      <w:r w:rsidR="00C72754">
        <w:t>u</w:t>
      </w:r>
      <w:r>
        <w:t>pright</w:t>
      </w:r>
      <w:proofErr w:type="spellEnd"/>
      <w:r w:rsidR="00C72754">
        <w:t>, zwart</w:t>
      </w:r>
      <w:r>
        <w:t xml:space="preserve"> (op aanvraag)</w:t>
      </w:r>
      <w:r w:rsidR="00C72754">
        <w:t>.</w:t>
      </w:r>
    </w:p>
    <w:p w:rsidR="00A02644" w:rsidRDefault="00A02644" w:rsidP="003C21D4"/>
    <w:sectPr w:rsidR="00A02644" w:rsidSect="00AD0AC7">
      <w:head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A54" w:rsidRDefault="001D3A54" w:rsidP="001D3A54">
      <w:pPr>
        <w:spacing w:after="0" w:line="240" w:lineRule="auto"/>
      </w:pPr>
      <w:r>
        <w:separator/>
      </w:r>
    </w:p>
  </w:endnote>
  <w:endnote w:type="continuationSeparator" w:id="0">
    <w:p w:rsidR="001D3A54" w:rsidRDefault="001D3A54" w:rsidP="001D3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A54" w:rsidRDefault="001D3A54" w:rsidP="001D3A54">
      <w:pPr>
        <w:spacing w:after="0" w:line="240" w:lineRule="auto"/>
      </w:pPr>
      <w:r>
        <w:separator/>
      </w:r>
    </w:p>
  </w:footnote>
  <w:footnote w:type="continuationSeparator" w:id="0">
    <w:p w:rsidR="001D3A54" w:rsidRDefault="001D3A54" w:rsidP="001D3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A54" w:rsidRDefault="007178FB" w:rsidP="007178FB">
    <w:pPr>
      <w:pStyle w:val="Koptekst"/>
      <w:jc w:val="center"/>
    </w:pPr>
    <w:r>
      <w:rPr>
        <w:noProof/>
        <w:lang w:eastAsia="nl-NL"/>
      </w:rPr>
      <w:drawing>
        <wp:inline distT="0" distB="0" distL="0" distR="0">
          <wp:extent cx="1238250" cy="605952"/>
          <wp:effectExtent l="0" t="0" r="0" b="3810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K_nieuwlogo_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2344" cy="6128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3A54" w:rsidRDefault="001D3A5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C57"/>
    <w:multiLevelType w:val="hybridMultilevel"/>
    <w:tmpl w:val="9D96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A7A11"/>
    <w:multiLevelType w:val="hybridMultilevel"/>
    <w:tmpl w:val="4EE61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ED2E99"/>
    <w:multiLevelType w:val="hybridMultilevel"/>
    <w:tmpl w:val="AA38A3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F7BD2"/>
    <w:multiLevelType w:val="hybridMultilevel"/>
    <w:tmpl w:val="D0D4E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6111BE"/>
    <w:multiLevelType w:val="hybridMultilevel"/>
    <w:tmpl w:val="9A785D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D24172"/>
    <w:multiLevelType w:val="hybridMultilevel"/>
    <w:tmpl w:val="0BF62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62739"/>
    <w:multiLevelType w:val="hybridMultilevel"/>
    <w:tmpl w:val="2AFA356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705155"/>
    <w:multiLevelType w:val="hybridMultilevel"/>
    <w:tmpl w:val="FB1E3B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D50830"/>
    <w:multiLevelType w:val="hybridMultilevel"/>
    <w:tmpl w:val="A372C33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CBC44A3"/>
    <w:multiLevelType w:val="hybridMultilevel"/>
    <w:tmpl w:val="D256D1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6E7358"/>
    <w:multiLevelType w:val="hybridMultilevel"/>
    <w:tmpl w:val="895865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B10A9C"/>
    <w:multiLevelType w:val="hybridMultilevel"/>
    <w:tmpl w:val="7B04C6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1"/>
  </w:num>
  <w:num w:numId="5">
    <w:abstractNumId w:val="2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4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D1"/>
    <w:rsid w:val="000327F4"/>
    <w:rsid w:val="00033564"/>
    <w:rsid w:val="0004765F"/>
    <w:rsid w:val="00052E0A"/>
    <w:rsid w:val="00066F47"/>
    <w:rsid w:val="00091DED"/>
    <w:rsid w:val="000B2A1E"/>
    <w:rsid w:val="000E679C"/>
    <w:rsid w:val="000F355A"/>
    <w:rsid w:val="0012479C"/>
    <w:rsid w:val="00134A4F"/>
    <w:rsid w:val="001950FB"/>
    <w:rsid w:val="001B1656"/>
    <w:rsid w:val="001C397D"/>
    <w:rsid w:val="001D1020"/>
    <w:rsid w:val="001D3A54"/>
    <w:rsid w:val="00200ED2"/>
    <w:rsid w:val="00210FEF"/>
    <w:rsid w:val="00245D65"/>
    <w:rsid w:val="00260BF7"/>
    <w:rsid w:val="00290C7E"/>
    <w:rsid w:val="00297553"/>
    <w:rsid w:val="002A5749"/>
    <w:rsid w:val="003103FC"/>
    <w:rsid w:val="00314F58"/>
    <w:rsid w:val="003254DA"/>
    <w:rsid w:val="00367AC3"/>
    <w:rsid w:val="00385406"/>
    <w:rsid w:val="00385BC4"/>
    <w:rsid w:val="00387A4D"/>
    <w:rsid w:val="003C21D4"/>
    <w:rsid w:val="003D6CFC"/>
    <w:rsid w:val="004815A3"/>
    <w:rsid w:val="00490977"/>
    <w:rsid w:val="00493BD2"/>
    <w:rsid w:val="004A3B75"/>
    <w:rsid w:val="004A42EC"/>
    <w:rsid w:val="004D4265"/>
    <w:rsid w:val="004D4862"/>
    <w:rsid w:val="004D60FD"/>
    <w:rsid w:val="004E70F2"/>
    <w:rsid w:val="00527BB1"/>
    <w:rsid w:val="005300E1"/>
    <w:rsid w:val="005E11C1"/>
    <w:rsid w:val="005E7B4F"/>
    <w:rsid w:val="00625220"/>
    <w:rsid w:val="00642366"/>
    <w:rsid w:val="006455E9"/>
    <w:rsid w:val="00646A9C"/>
    <w:rsid w:val="00660600"/>
    <w:rsid w:val="0068058C"/>
    <w:rsid w:val="006A7BC0"/>
    <w:rsid w:val="006B48BD"/>
    <w:rsid w:val="006D716F"/>
    <w:rsid w:val="0071480E"/>
    <w:rsid w:val="007178FB"/>
    <w:rsid w:val="00724796"/>
    <w:rsid w:val="00753FC1"/>
    <w:rsid w:val="00754432"/>
    <w:rsid w:val="007909B1"/>
    <w:rsid w:val="007A4F69"/>
    <w:rsid w:val="007D51B3"/>
    <w:rsid w:val="007E36B9"/>
    <w:rsid w:val="0080119E"/>
    <w:rsid w:val="008339F4"/>
    <w:rsid w:val="008613F1"/>
    <w:rsid w:val="00890419"/>
    <w:rsid w:val="008C2BB5"/>
    <w:rsid w:val="008F6489"/>
    <w:rsid w:val="00901057"/>
    <w:rsid w:val="00902F84"/>
    <w:rsid w:val="00931811"/>
    <w:rsid w:val="0094225F"/>
    <w:rsid w:val="009A634D"/>
    <w:rsid w:val="009C58AE"/>
    <w:rsid w:val="009E4325"/>
    <w:rsid w:val="009F29A7"/>
    <w:rsid w:val="00A02644"/>
    <w:rsid w:val="00A05296"/>
    <w:rsid w:val="00A2057A"/>
    <w:rsid w:val="00A31F2E"/>
    <w:rsid w:val="00A32033"/>
    <w:rsid w:val="00A34815"/>
    <w:rsid w:val="00A474F7"/>
    <w:rsid w:val="00AD0AC7"/>
    <w:rsid w:val="00AF4C96"/>
    <w:rsid w:val="00B06479"/>
    <w:rsid w:val="00B35695"/>
    <w:rsid w:val="00B43490"/>
    <w:rsid w:val="00B43AF7"/>
    <w:rsid w:val="00B764E9"/>
    <w:rsid w:val="00B92BF8"/>
    <w:rsid w:val="00BA4E58"/>
    <w:rsid w:val="00BF06EA"/>
    <w:rsid w:val="00C3098F"/>
    <w:rsid w:val="00C33D98"/>
    <w:rsid w:val="00C50C35"/>
    <w:rsid w:val="00C72754"/>
    <w:rsid w:val="00CC2881"/>
    <w:rsid w:val="00CC47A8"/>
    <w:rsid w:val="00D200DE"/>
    <w:rsid w:val="00D370EA"/>
    <w:rsid w:val="00D52E29"/>
    <w:rsid w:val="00D83AEE"/>
    <w:rsid w:val="00DC3683"/>
    <w:rsid w:val="00DD28F5"/>
    <w:rsid w:val="00E14E60"/>
    <w:rsid w:val="00E172D1"/>
    <w:rsid w:val="00E26DB1"/>
    <w:rsid w:val="00E339A1"/>
    <w:rsid w:val="00E407E5"/>
    <w:rsid w:val="00E44E55"/>
    <w:rsid w:val="00E7545E"/>
    <w:rsid w:val="00E9466A"/>
    <w:rsid w:val="00EF4CC5"/>
    <w:rsid w:val="00F06984"/>
    <w:rsid w:val="00F1387F"/>
    <w:rsid w:val="00F27B18"/>
    <w:rsid w:val="00F63618"/>
    <w:rsid w:val="00FB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E7473FE3-E4C2-4730-8DEA-66150250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172D1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6A7BC0"/>
    <w:rPr>
      <w:color w:val="0000FF" w:themeColor="hyperlink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2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27BB1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1D3A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D3A54"/>
  </w:style>
  <w:style w:type="paragraph" w:styleId="Voettekst">
    <w:name w:val="footer"/>
    <w:basedOn w:val="Standaard"/>
    <w:link w:val="VoettekstChar"/>
    <w:uiPriority w:val="99"/>
    <w:unhideWhenUsed/>
    <w:rsid w:val="001D3A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D3A54"/>
  </w:style>
  <w:style w:type="paragraph" w:styleId="Geenafstand">
    <w:name w:val="No Spacing"/>
    <w:uiPriority w:val="1"/>
    <w:qFormat/>
    <w:rsid w:val="00B92BF8"/>
    <w:pPr>
      <w:spacing w:after="0" w:line="240" w:lineRule="auto"/>
    </w:pPr>
  </w:style>
  <w:style w:type="paragraph" w:styleId="Normaalweb">
    <w:name w:val="Normal (Web)"/>
    <w:basedOn w:val="Standaard"/>
    <w:uiPriority w:val="99"/>
    <w:unhideWhenUsed/>
    <w:rsid w:val="00801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80119E"/>
    <w:rPr>
      <w:b/>
      <w:bCs/>
    </w:rPr>
  </w:style>
  <w:style w:type="character" w:styleId="Nadruk">
    <w:name w:val="Emphasis"/>
    <w:basedOn w:val="Standaardalinea-lettertype"/>
    <w:uiPriority w:val="20"/>
    <w:qFormat/>
    <w:rsid w:val="006455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niek@theaterkikker.n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trecht.nl/wonen-en-leven/verkeer/goederenvervoer/voertuigbeperkingen-en-goederenvervoerroute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utrecht.nl/wonen-en-leven/verkeer/voetganger/voetgangersgebied-binnensta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rit.freedman@theaterkikker.n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685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Klimboom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Gibson Houwer</cp:lastModifiedBy>
  <cp:revision>9</cp:revision>
  <cp:lastPrinted>2019-01-09T12:48:00Z</cp:lastPrinted>
  <dcterms:created xsi:type="dcterms:W3CDTF">2022-01-17T13:43:00Z</dcterms:created>
  <dcterms:modified xsi:type="dcterms:W3CDTF">2022-02-07T13:23:00Z</dcterms:modified>
</cp:coreProperties>
</file>